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0FE" w:rsidRDefault="005A20FE" w:rsidP="00892DE8">
      <w:pPr>
        <w:ind w:firstLine="708"/>
        <w:jc w:val="center"/>
        <w:rPr>
          <w:sz w:val="26"/>
          <w:szCs w:val="26"/>
        </w:rPr>
      </w:pPr>
      <w:r>
        <w:rPr>
          <w:sz w:val="26"/>
          <w:szCs w:val="26"/>
        </w:rPr>
        <w:t>СОВЕТ СЕЛЬСКОГО ПОСЕЛЕНИЯ НИКИФАРОВСКИЙ СЕЛЬСОВЕТ</w:t>
      </w:r>
    </w:p>
    <w:p w:rsidR="005A20FE" w:rsidRDefault="005A20FE" w:rsidP="00892DE8">
      <w:pPr>
        <w:ind w:firstLine="708"/>
        <w:jc w:val="center"/>
        <w:rPr>
          <w:sz w:val="26"/>
          <w:szCs w:val="26"/>
        </w:rPr>
      </w:pPr>
      <w:r>
        <w:rPr>
          <w:sz w:val="26"/>
          <w:szCs w:val="26"/>
        </w:rPr>
        <w:t xml:space="preserve">МУНИЦИПАЛЬНОГО РАЙОНА АЛЬШЕЕВСКИЙ РАЙОН </w:t>
      </w:r>
    </w:p>
    <w:p w:rsidR="005A20FE" w:rsidRDefault="005A20FE" w:rsidP="00892DE8">
      <w:pPr>
        <w:ind w:firstLine="708"/>
        <w:jc w:val="center"/>
        <w:rPr>
          <w:sz w:val="26"/>
          <w:szCs w:val="26"/>
        </w:rPr>
      </w:pPr>
      <w:r>
        <w:rPr>
          <w:sz w:val="26"/>
          <w:szCs w:val="26"/>
        </w:rPr>
        <w:t>РЕСПУБЛИКИ БАШКОРТОСТАН</w:t>
      </w:r>
    </w:p>
    <w:p w:rsidR="005A20FE" w:rsidRDefault="005A20FE" w:rsidP="00892DE8">
      <w:pPr>
        <w:ind w:firstLine="708"/>
        <w:jc w:val="center"/>
        <w:rPr>
          <w:sz w:val="26"/>
          <w:szCs w:val="26"/>
        </w:rPr>
      </w:pPr>
    </w:p>
    <w:p w:rsidR="005A20FE" w:rsidRDefault="005A20FE" w:rsidP="00892DE8">
      <w:pPr>
        <w:ind w:firstLine="708"/>
        <w:jc w:val="center"/>
        <w:rPr>
          <w:b/>
          <w:sz w:val="26"/>
          <w:szCs w:val="26"/>
        </w:rPr>
      </w:pPr>
    </w:p>
    <w:p w:rsidR="005A20FE" w:rsidRDefault="005A20FE" w:rsidP="00892DE8">
      <w:pPr>
        <w:ind w:firstLine="708"/>
        <w:jc w:val="center"/>
        <w:rPr>
          <w:b/>
          <w:sz w:val="26"/>
          <w:szCs w:val="26"/>
        </w:rPr>
      </w:pPr>
      <w:r>
        <w:rPr>
          <w:b/>
          <w:sz w:val="26"/>
          <w:szCs w:val="26"/>
        </w:rPr>
        <w:t>Р Е Ш Е Н И Е</w:t>
      </w:r>
    </w:p>
    <w:p w:rsidR="005A20FE" w:rsidRDefault="005A20FE" w:rsidP="002F391C">
      <w:pPr>
        <w:pStyle w:val="ConsPlusTitle"/>
        <w:jc w:val="center"/>
        <w:rPr>
          <w:rFonts w:ascii="Times New Roman" w:hAnsi="Times New Roman" w:cs="Times New Roman"/>
          <w:sz w:val="28"/>
          <w:szCs w:val="28"/>
        </w:rPr>
      </w:pPr>
    </w:p>
    <w:p w:rsidR="005A20FE" w:rsidRPr="003251A7" w:rsidRDefault="005A20FE" w:rsidP="002F391C">
      <w:pPr>
        <w:widowControl/>
        <w:autoSpaceDE/>
        <w:adjustRightInd/>
        <w:jc w:val="both"/>
        <w:rPr>
          <w:color w:val="000000"/>
          <w:sz w:val="28"/>
          <w:szCs w:val="28"/>
        </w:rPr>
      </w:pPr>
    </w:p>
    <w:p w:rsidR="005A20FE" w:rsidRPr="003251A7" w:rsidRDefault="005A20FE" w:rsidP="002F391C">
      <w:pPr>
        <w:widowControl/>
        <w:autoSpaceDE/>
        <w:adjustRightInd/>
        <w:jc w:val="center"/>
        <w:rPr>
          <w:color w:val="000000"/>
          <w:sz w:val="28"/>
          <w:szCs w:val="28"/>
        </w:rPr>
      </w:pPr>
    </w:p>
    <w:p w:rsidR="005A20FE" w:rsidRPr="001B108C" w:rsidRDefault="005A20FE" w:rsidP="002F391C">
      <w:pPr>
        <w:widowControl/>
        <w:autoSpaceDE/>
        <w:adjustRightInd/>
        <w:jc w:val="center"/>
        <w:rPr>
          <w:b/>
          <w:bCs/>
          <w:color w:val="000000"/>
          <w:sz w:val="28"/>
          <w:szCs w:val="28"/>
        </w:rPr>
      </w:pPr>
      <w:r w:rsidRPr="003251A7">
        <w:rPr>
          <w:b/>
          <w:bCs/>
          <w:color w:val="000000"/>
          <w:sz w:val="28"/>
          <w:szCs w:val="28"/>
        </w:rPr>
        <w:t xml:space="preserve">Об утверждении правил землепользования и застройки в сельском поселении  </w:t>
      </w:r>
      <w:r>
        <w:rPr>
          <w:b/>
          <w:bCs/>
          <w:color w:val="000000"/>
          <w:sz w:val="28"/>
          <w:szCs w:val="28"/>
        </w:rPr>
        <w:t>Никифаровский</w:t>
      </w:r>
      <w:r w:rsidRPr="003251A7">
        <w:rPr>
          <w:b/>
          <w:bCs/>
          <w:color w:val="000000"/>
          <w:sz w:val="28"/>
          <w:szCs w:val="28"/>
        </w:rPr>
        <w:t xml:space="preserve"> сельсовет муниципального  района Альшеевский район Республики Башкортостан</w:t>
      </w:r>
    </w:p>
    <w:p w:rsidR="005A20FE" w:rsidRPr="001B108C" w:rsidRDefault="005A20FE" w:rsidP="002F391C">
      <w:pPr>
        <w:widowControl/>
        <w:autoSpaceDE/>
        <w:adjustRightInd/>
        <w:jc w:val="center"/>
        <w:rPr>
          <w:b/>
          <w:bCs/>
          <w:color w:val="000000"/>
          <w:sz w:val="28"/>
          <w:szCs w:val="28"/>
        </w:rPr>
      </w:pPr>
    </w:p>
    <w:p w:rsidR="005A20FE" w:rsidRPr="001B108C" w:rsidRDefault="005A20FE" w:rsidP="002F391C">
      <w:pPr>
        <w:widowControl/>
        <w:autoSpaceDE/>
        <w:adjustRightInd/>
        <w:jc w:val="center"/>
        <w:rPr>
          <w:color w:val="000000"/>
          <w:sz w:val="28"/>
          <w:szCs w:val="28"/>
        </w:rPr>
      </w:pPr>
    </w:p>
    <w:p w:rsidR="005A20FE" w:rsidRPr="001B108C" w:rsidRDefault="005A20FE" w:rsidP="002F391C">
      <w:pPr>
        <w:widowControl/>
        <w:autoSpaceDE/>
        <w:adjustRightInd/>
        <w:ind w:firstLine="709"/>
        <w:jc w:val="both"/>
        <w:rPr>
          <w:color w:val="000000"/>
          <w:sz w:val="28"/>
          <w:szCs w:val="28"/>
        </w:rPr>
      </w:pPr>
      <w:r w:rsidRPr="001B108C">
        <w:rPr>
          <w:color w:val="000000"/>
          <w:sz w:val="28"/>
          <w:szCs w:val="28"/>
        </w:rPr>
        <w:t xml:space="preserve">В соответствии с Градостроительным кодексом Российской Федерации, Гражданским кодексом Российской Федерации, Земельным кодексом Российской Федерации, Федеральным законом № 131-ФЗ «Об общих принципах организации местного самоуправления в Российской Федерации», законодательством Российской Федерации, Совет сельского поселения </w:t>
      </w:r>
      <w:r>
        <w:rPr>
          <w:color w:val="000000"/>
          <w:sz w:val="28"/>
          <w:szCs w:val="28"/>
        </w:rPr>
        <w:t>Никифаровсикй</w:t>
      </w:r>
      <w:r w:rsidRPr="001B108C">
        <w:rPr>
          <w:color w:val="000000"/>
          <w:sz w:val="28"/>
          <w:szCs w:val="28"/>
        </w:rPr>
        <w:t xml:space="preserve">  сельсовет решил:</w:t>
      </w:r>
    </w:p>
    <w:p w:rsidR="005A20FE" w:rsidRPr="001B108C" w:rsidRDefault="005A20FE" w:rsidP="002F391C">
      <w:pPr>
        <w:widowControl/>
        <w:autoSpaceDE/>
        <w:adjustRightInd/>
        <w:ind w:firstLine="709"/>
        <w:jc w:val="both"/>
        <w:rPr>
          <w:color w:val="000000"/>
          <w:sz w:val="28"/>
          <w:szCs w:val="28"/>
        </w:rPr>
      </w:pPr>
      <w:r w:rsidRPr="001B108C">
        <w:rPr>
          <w:color w:val="000000"/>
          <w:sz w:val="28"/>
          <w:szCs w:val="28"/>
        </w:rPr>
        <w:t xml:space="preserve">1. Утвердить прилагаемые Правила землепользования и застройки в сельском поселении </w:t>
      </w:r>
      <w:r>
        <w:rPr>
          <w:color w:val="000000"/>
          <w:sz w:val="28"/>
          <w:szCs w:val="28"/>
        </w:rPr>
        <w:t>Никифаровский</w:t>
      </w:r>
      <w:r w:rsidRPr="001B108C">
        <w:rPr>
          <w:color w:val="000000"/>
          <w:sz w:val="28"/>
          <w:szCs w:val="28"/>
        </w:rPr>
        <w:t xml:space="preserve">  сельсовет муниципального района Альшеевский район Республики Башкортостан.</w:t>
      </w:r>
    </w:p>
    <w:p w:rsidR="005A20FE" w:rsidRPr="001B108C" w:rsidRDefault="005A20FE" w:rsidP="002F391C">
      <w:pPr>
        <w:widowControl/>
        <w:autoSpaceDE/>
        <w:adjustRightInd/>
        <w:ind w:firstLine="709"/>
        <w:jc w:val="both"/>
        <w:rPr>
          <w:color w:val="000000"/>
          <w:sz w:val="28"/>
          <w:szCs w:val="28"/>
        </w:rPr>
      </w:pPr>
      <w:r w:rsidRPr="001B108C">
        <w:rPr>
          <w:sz w:val="28"/>
          <w:szCs w:val="28"/>
        </w:rPr>
        <w:t>2. Настоящее решение вступает в силу со дня официального обнародования.</w:t>
      </w:r>
    </w:p>
    <w:p w:rsidR="005A20FE" w:rsidRPr="001B108C" w:rsidRDefault="005A20FE" w:rsidP="002F391C">
      <w:pPr>
        <w:widowControl/>
        <w:autoSpaceDE/>
        <w:adjustRightInd/>
        <w:ind w:firstLine="709"/>
        <w:jc w:val="both"/>
        <w:rPr>
          <w:color w:val="000000"/>
          <w:sz w:val="28"/>
          <w:szCs w:val="28"/>
          <w:highlight w:val="yellow"/>
        </w:rPr>
      </w:pPr>
      <w:r w:rsidRPr="001B108C">
        <w:rPr>
          <w:sz w:val="28"/>
          <w:szCs w:val="28"/>
        </w:rPr>
        <w:t xml:space="preserve">3. Контроль за исполнением данного решения возложить на комиссию по бюджету, налогам, вопросам муниципальной собственности, по развитию </w:t>
      </w:r>
      <w:r w:rsidRPr="003251A7">
        <w:rPr>
          <w:sz w:val="28"/>
          <w:szCs w:val="28"/>
        </w:rPr>
        <w:t>предпринимательства, земельным вопросам, благоустройству и экологии.</w:t>
      </w:r>
    </w:p>
    <w:p w:rsidR="005A20FE" w:rsidRPr="001B108C" w:rsidRDefault="005A20FE" w:rsidP="002F391C">
      <w:pPr>
        <w:widowControl/>
        <w:autoSpaceDE/>
        <w:adjustRightInd/>
        <w:jc w:val="both"/>
        <w:rPr>
          <w:color w:val="000000"/>
          <w:sz w:val="28"/>
          <w:szCs w:val="28"/>
          <w:highlight w:val="yellow"/>
        </w:rPr>
      </w:pPr>
    </w:p>
    <w:p w:rsidR="005A20FE" w:rsidRPr="001B108C" w:rsidRDefault="005A20FE" w:rsidP="002F391C">
      <w:pPr>
        <w:widowControl/>
        <w:autoSpaceDE/>
        <w:adjustRightInd/>
        <w:jc w:val="both"/>
        <w:rPr>
          <w:color w:val="000000"/>
          <w:sz w:val="28"/>
          <w:szCs w:val="28"/>
          <w:highlight w:val="yellow"/>
        </w:rPr>
      </w:pPr>
    </w:p>
    <w:p w:rsidR="005A20FE" w:rsidRPr="001B108C" w:rsidRDefault="005A20FE" w:rsidP="002F391C">
      <w:pPr>
        <w:widowControl/>
        <w:autoSpaceDE/>
        <w:adjustRightInd/>
        <w:jc w:val="both"/>
        <w:rPr>
          <w:color w:val="000000"/>
          <w:sz w:val="28"/>
          <w:szCs w:val="28"/>
          <w:highlight w:val="yellow"/>
        </w:rPr>
      </w:pPr>
    </w:p>
    <w:p w:rsidR="005A20FE" w:rsidRPr="001B108C" w:rsidRDefault="005A20FE" w:rsidP="002F391C">
      <w:pPr>
        <w:widowControl/>
        <w:autoSpaceDE/>
        <w:adjustRightInd/>
        <w:jc w:val="both"/>
        <w:rPr>
          <w:color w:val="000000"/>
          <w:sz w:val="28"/>
          <w:szCs w:val="28"/>
          <w:highlight w:val="yellow"/>
        </w:rPr>
      </w:pPr>
    </w:p>
    <w:p w:rsidR="005A20FE" w:rsidRDefault="005A20FE" w:rsidP="002F391C">
      <w:pPr>
        <w:widowControl/>
        <w:autoSpaceDE/>
        <w:adjustRightInd/>
        <w:jc w:val="both"/>
        <w:rPr>
          <w:color w:val="000000"/>
          <w:sz w:val="28"/>
          <w:szCs w:val="28"/>
        </w:rPr>
      </w:pPr>
      <w:r w:rsidRPr="003251A7">
        <w:rPr>
          <w:color w:val="000000"/>
          <w:sz w:val="28"/>
          <w:szCs w:val="28"/>
        </w:rPr>
        <w:t xml:space="preserve">Глава сельского поселения                                      </w:t>
      </w:r>
      <w:r>
        <w:rPr>
          <w:color w:val="000000"/>
          <w:sz w:val="28"/>
          <w:szCs w:val="28"/>
        </w:rPr>
        <w:t>Ф.М. Тухватуллин</w:t>
      </w:r>
    </w:p>
    <w:p w:rsidR="005A20FE" w:rsidRDefault="005A20FE" w:rsidP="002F391C">
      <w:pPr>
        <w:widowControl/>
        <w:autoSpaceDE/>
        <w:adjustRightInd/>
        <w:jc w:val="right"/>
        <w:rPr>
          <w:color w:val="000000"/>
          <w:sz w:val="28"/>
          <w:szCs w:val="28"/>
        </w:rPr>
      </w:pPr>
    </w:p>
    <w:p w:rsidR="005A20FE" w:rsidRDefault="005A20FE" w:rsidP="002F391C">
      <w:pPr>
        <w:widowControl/>
        <w:autoSpaceDE/>
        <w:adjustRightInd/>
        <w:jc w:val="right"/>
        <w:rPr>
          <w:color w:val="000000"/>
          <w:sz w:val="28"/>
          <w:szCs w:val="28"/>
        </w:rPr>
      </w:pPr>
    </w:p>
    <w:p w:rsidR="005A20FE" w:rsidRDefault="005A20FE" w:rsidP="002F391C">
      <w:pPr>
        <w:widowControl/>
        <w:autoSpaceDE/>
        <w:adjustRightInd/>
        <w:jc w:val="right"/>
        <w:rPr>
          <w:color w:val="000000"/>
          <w:sz w:val="28"/>
          <w:szCs w:val="28"/>
        </w:rPr>
      </w:pPr>
    </w:p>
    <w:p w:rsidR="005A20FE" w:rsidRDefault="005A20FE" w:rsidP="002F391C">
      <w:pPr>
        <w:widowControl/>
        <w:autoSpaceDE/>
        <w:adjustRightInd/>
        <w:jc w:val="right"/>
        <w:rPr>
          <w:color w:val="000000"/>
          <w:sz w:val="28"/>
          <w:szCs w:val="28"/>
        </w:rPr>
      </w:pPr>
    </w:p>
    <w:p w:rsidR="005A20FE" w:rsidRDefault="005A20FE" w:rsidP="002F391C">
      <w:pPr>
        <w:widowControl/>
        <w:autoSpaceDE/>
        <w:adjustRightInd/>
        <w:jc w:val="right"/>
        <w:rPr>
          <w:color w:val="000000"/>
          <w:sz w:val="28"/>
          <w:szCs w:val="28"/>
        </w:rPr>
      </w:pPr>
    </w:p>
    <w:p w:rsidR="005A20FE" w:rsidRDefault="005A20FE" w:rsidP="002F391C">
      <w:pPr>
        <w:widowControl/>
        <w:tabs>
          <w:tab w:val="left" w:pos="6420"/>
        </w:tabs>
        <w:autoSpaceDE/>
        <w:adjustRightInd/>
        <w:rPr>
          <w:color w:val="000000"/>
          <w:sz w:val="28"/>
          <w:szCs w:val="28"/>
        </w:rPr>
      </w:pPr>
      <w:r>
        <w:rPr>
          <w:color w:val="000000"/>
          <w:sz w:val="28"/>
          <w:szCs w:val="28"/>
        </w:rPr>
        <w:t>с.Никифарово</w:t>
      </w:r>
    </w:p>
    <w:p w:rsidR="005A20FE" w:rsidRDefault="005A20FE" w:rsidP="002F391C">
      <w:pPr>
        <w:widowControl/>
        <w:tabs>
          <w:tab w:val="left" w:pos="6420"/>
        </w:tabs>
        <w:autoSpaceDE/>
        <w:adjustRightInd/>
        <w:rPr>
          <w:color w:val="000000"/>
          <w:sz w:val="28"/>
          <w:szCs w:val="28"/>
        </w:rPr>
      </w:pPr>
      <w:r>
        <w:rPr>
          <w:color w:val="000000"/>
          <w:sz w:val="28"/>
          <w:szCs w:val="28"/>
        </w:rPr>
        <w:t>«04»  октября  2013  г.</w:t>
      </w:r>
    </w:p>
    <w:p w:rsidR="005A20FE" w:rsidRDefault="005A20FE" w:rsidP="002F391C">
      <w:pPr>
        <w:widowControl/>
        <w:tabs>
          <w:tab w:val="left" w:pos="6420"/>
        </w:tabs>
        <w:autoSpaceDE/>
        <w:adjustRightInd/>
        <w:rPr>
          <w:color w:val="000000"/>
          <w:sz w:val="28"/>
          <w:szCs w:val="28"/>
        </w:rPr>
      </w:pPr>
      <w:r>
        <w:rPr>
          <w:color w:val="000000"/>
          <w:sz w:val="28"/>
          <w:szCs w:val="28"/>
        </w:rPr>
        <w:t>№123</w:t>
      </w:r>
      <w:r>
        <w:rPr>
          <w:color w:val="000000"/>
          <w:sz w:val="28"/>
          <w:szCs w:val="28"/>
        </w:rPr>
        <w:tab/>
      </w:r>
    </w:p>
    <w:p w:rsidR="005A20FE" w:rsidRDefault="005A20FE" w:rsidP="002F391C">
      <w:pPr>
        <w:widowControl/>
        <w:tabs>
          <w:tab w:val="left" w:pos="6420"/>
        </w:tabs>
        <w:autoSpaceDE/>
        <w:adjustRightInd/>
        <w:rPr>
          <w:color w:val="000000"/>
          <w:sz w:val="28"/>
          <w:szCs w:val="28"/>
        </w:rPr>
      </w:pPr>
    </w:p>
    <w:p w:rsidR="005A20FE" w:rsidRDefault="005A20FE" w:rsidP="002F391C">
      <w:pPr>
        <w:widowControl/>
        <w:tabs>
          <w:tab w:val="left" w:pos="6420"/>
        </w:tabs>
        <w:autoSpaceDE/>
        <w:adjustRightInd/>
        <w:rPr>
          <w:color w:val="000000"/>
          <w:sz w:val="28"/>
          <w:szCs w:val="28"/>
        </w:rPr>
      </w:pPr>
    </w:p>
    <w:p w:rsidR="005A20FE" w:rsidRDefault="005A20FE" w:rsidP="002F391C">
      <w:pPr>
        <w:widowControl/>
        <w:tabs>
          <w:tab w:val="left" w:pos="6420"/>
        </w:tabs>
        <w:autoSpaceDE/>
        <w:adjustRightInd/>
        <w:rPr>
          <w:color w:val="000000"/>
          <w:sz w:val="28"/>
          <w:szCs w:val="28"/>
        </w:rPr>
      </w:pPr>
    </w:p>
    <w:p w:rsidR="005A20FE" w:rsidRDefault="005A20FE" w:rsidP="002F391C">
      <w:pPr>
        <w:widowControl/>
        <w:tabs>
          <w:tab w:val="left" w:pos="6420"/>
        </w:tabs>
        <w:autoSpaceDE/>
        <w:adjustRightInd/>
        <w:rPr>
          <w:color w:val="000000"/>
          <w:sz w:val="28"/>
          <w:szCs w:val="28"/>
        </w:rPr>
      </w:pPr>
    </w:p>
    <w:p w:rsidR="005A20FE" w:rsidRDefault="005A20FE" w:rsidP="002F391C">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Утвержден</w:t>
      </w:r>
    </w:p>
    <w:p w:rsidR="005A20FE" w:rsidRDefault="005A20FE" w:rsidP="002F391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решением Совета сельского поселения </w:t>
      </w:r>
    </w:p>
    <w:p w:rsidR="005A20FE" w:rsidRDefault="005A20FE" w:rsidP="002F391C">
      <w:pPr>
        <w:widowControl/>
        <w:autoSpaceDE/>
        <w:adjustRightInd/>
        <w:jc w:val="right"/>
        <w:rPr>
          <w:sz w:val="28"/>
          <w:szCs w:val="28"/>
        </w:rPr>
      </w:pPr>
      <w:r>
        <w:rPr>
          <w:sz w:val="28"/>
          <w:szCs w:val="28"/>
        </w:rPr>
        <w:t>Никифаровский   сельсовет</w:t>
      </w:r>
    </w:p>
    <w:p w:rsidR="005A20FE" w:rsidRDefault="005A20FE" w:rsidP="002F391C">
      <w:pPr>
        <w:widowControl/>
        <w:autoSpaceDE/>
        <w:adjustRightInd/>
        <w:jc w:val="right"/>
        <w:rPr>
          <w:color w:val="000000"/>
          <w:sz w:val="28"/>
          <w:szCs w:val="28"/>
        </w:rPr>
      </w:pPr>
      <w:r>
        <w:rPr>
          <w:color w:val="000000"/>
          <w:sz w:val="28"/>
          <w:szCs w:val="28"/>
        </w:rPr>
        <w:t xml:space="preserve"> от «04»октября  </w:t>
      </w:r>
      <w:smartTag w:uri="urn:schemas-microsoft-com:office:smarttags" w:element="metricconverter">
        <w:smartTagPr>
          <w:attr w:name="ProductID" w:val="2013 г"/>
        </w:smartTagPr>
        <w:r>
          <w:rPr>
            <w:color w:val="000000"/>
            <w:sz w:val="28"/>
            <w:szCs w:val="28"/>
          </w:rPr>
          <w:t>2013 г</w:t>
        </w:r>
      </w:smartTag>
      <w:r>
        <w:rPr>
          <w:color w:val="000000"/>
          <w:sz w:val="28"/>
          <w:szCs w:val="28"/>
        </w:rPr>
        <w:t>. № 123</w:t>
      </w:r>
    </w:p>
    <w:p w:rsidR="005A20FE" w:rsidRDefault="005A20FE" w:rsidP="002F391C">
      <w:pPr>
        <w:widowControl/>
        <w:autoSpaceDE/>
        <w:adjustRightInd/>
        <w:jc w:val="right"/>
        <w:rPr>
          <w:color w:val="000000"/>
          <w:sz w:val="28"/>
          <w:szCs w:val="28"/>
        </w:rPr>
      </w:pPr>
    </w:p>
    <w:p w:rsidR="005A20FE" w:rsidRDefault="005A20FE" w:rsidP="002F391C">
      <w:pPr>
        <w:widowControl/>
        <w:autoSpaceDE/>
        <w:adjustRightInd/>
        <w:jc w:val="right"/>
        <w:rPr>
          <w:color w:val="000000"/>
          <w:sz w:val="28"/>
          <w:szCs w:val="28"/>
        </w:rPr>
      </w:pPr>
    </w:p>
    <w:p w:rsidR="005A20FE" w:rsidRDefault="005A20FE" w:rsidP="002F391C">
      <w:pPr>
        <w:widowControl/>
        <w:autoSpaceDE/>
        <w:adjustRightInd/>
        <w:jc w:val="center"/>
        <w:rPr>
          <w:b/>
          <w:bCs/>
          <w:color w:val="000000"/>
          <w:sz w:val="28"/>
          <w:szCs w:val="28"/>
        </w:rPr>
      </w:pPr>
      <w:r>
        <w:rPr>
          <w:b/>
          <w:bCs/>
          <w:color w:val="000000"/>
          <w:sz w:val="28"/>
          <w:szCs w:val="28"/>
        </w:rPr>
        <w:t>Правила землепользования и застройки в сельском поселении Никифаровский  сельсовет муниципального  района Альшеевский район Республики Башкортостан</w:t>
      </w:r>
    </w:p>
    <w:p w:rsidR="005A20FE" w:rsidRDefault="005A20FE" w:rsidP="002F391C">
      <w:pPr>
        <w:widowControl/>
        <w:autoSpaceDE/>
        <w:adjustRightInd/>
        <w:jc w:val="center"/>
        <w:rPr>
          <w:color w:val="000000"/>
          <w:sz w:val="28"/>
          <w:szCs w:val="28"/>
        </w:rPr>
      </w:pPr>
    </w:p>
    <w:p w:rsidR="005A20FE" w:rsidRDefault="005A20FE" w:rsidP="002F391C">
      <w:pPr>
        <w:widowControl/>
        <w:autoSpaceDE/>
        <w:adjustRightInd/>
        <w:jc w:val="both"/>
        <w:rPr>
          <w:color w:val="000000"/>
          <w:sz w:val="28"/>
          <w:szCs w:val="28"/>
        </w:rPr>
      </w:pPr>
    </w:p>
    <w:p w:rsidR="005A20FE" w:rsidRDefault="005A20FE" w:rsidP="002F391C">
      <w:pPr>
        <w:widowControl/>
        <w:autoSpaceDE/>
        <w:adjustRightInd/>
        <w:jc w:val="both"/>
        <w:rPr>
          <w:color w:val="000000"/>
          <w:sz w:val="28"/>
          <w:szCs w:val="28"/>
        </w:rPr>
      </w:pPr>
    </w:p>
    <w:p w:rsidR="005A20FE" w:rsidRDefault="005A20FE" w:rsidP="002F391C">
      <w:pPr>
        <w:widowControl/>
        <w:autoSpaceDE/>
        <w:adjustRightInd/>
        <w:jc w:val="center"/>
        <w:rPr>
          <w:b/>
          <w:bCs/>
          <w:color w:val="000000"/>
          <w:sz w:val="28"/>
          <w:szCs w:val="28"/>
        </w:rPr>
      </w:pPr>
      <w:r>
        <w:rPr>
          <w:b/>
          <w:bCs/>
          <w:color w:val="000000"/>
          <w:sz w:val="28"/>
          <w:szCs w:val="28"/>
        </w:rPr>
        <w:t>Глава 1. ОБЩИЕ ПОЛОЖЕНИЯ</w:t>
      </w:r>
    </w:p>
    <w:p w:rsidR="005A20FE" w:rsidRDefault="005A20FE" w:rsidP="002F391C">
      <w:pPr>
        <w:widowControl/>
        <w:autoSpaceDE/>
        <w:adjustRightInd/>
        <w:jc w:val="center"/>
        <w:rPr>
          <w:color w:val="000000"/>
          <w:sz w:val="28"/>
          <w:szCs w:val="28"/>
        </w:rPr>
      </w:pPr>
    </w:p>
    <w:p w:rsidR="005A20FE" w:rsidRDefault="005A20FE" w:rsidP="002F391C">
      <w:pPr>
        <w:widowControl/>
        <w:autoSpaceDE/>
        <w:adjustRightInd/>
        <w:ind w:firstLine="708"/>
        <w:jc w:val="both"/>
        <w:rPr>
          <w:color w:val="000000"/>
          <w:sz w:val="28"/>
          <w:szCs w:val="28"/>
        </w:rPr>
      </w:pPr>
      <w:r>
        <w:rPr>
          <w:color w:val="000000"/>
          <w:sz w:val="28"/>
          <w:szCs w:val="28"/>
        </w:rPr>
        <w:t xml:space="preserve">Правила землепользования и застройки сельского поселения Никифаровский  сельсовет муниципального района Альшеевский район Республики Башкортостан являются нормативно-правовым актом сельского поселения, разработанным в соответствии с Градостроительным кодексом РФ, Земельным кодексом РФ, Федеральным законом от 6 октября 2003 года № 131-ФЗ «Об общих принципах организации местного самоуправления в РФ» и другими нормативными правовыми актами РФ и Совета сельского поселения Никифаровский  сельсовет. Правила застройки разработаны на основе Генерального плана сельского поселения Никифаровский  сельсовет муниципального района Альшеевский район Республики Башкортостан. </w:t>
      </w:r>
    </w:p>
    <w:p w:rsidR="005A20FE" w:rsidRDefault="005A20FE" w:rsidP="002F391C">
      <w:pPr>
        <w:widowControl/>
        <w:autoSpaceDE/>
        <w:adjustRightInd/>
        <w:ind w:firstLine="708"/>
        <w:jc w:val="both"/>
        <w:rPr>
          <w:color w:val="000000"/>
          <w:sz w:val="28"/>
          <w:szCs w:val="28"/>
        </w:rPr>
      </w:pPr>
      <w:r>
        <w:rPr>
          <w:color w:val="000000"/>
          <w:sz w:val="28"/>
          <w:szCs w:val="28"/>
        </w:rPr>
        <w:t>Правила застройки являются результатом градостроительного зонирования территории сельского поселения Никифаровский сельсовет – разделения территории на зоны с установлением для каждой из них градостроительного регламента.</w:t>
      </w:r>
    </w:p>
    <w:p w:rsidR="005A20FE" w:rsidRDefault="005A20FE" w:rsidP="002F391C">
      <w:pPr>
        <w:widowControl/>
        <w:autoSpaceDE/>
        <w:adjustRightInd/>
        <w:ind w:firstLine="708"/>
        <w:jc w:val="both"/>
        <w:rPr>
          <w:color w:val="000000"/>
          <w:sz w:val="28"/>
          <w:szCs w:val="28"/>
        </w:rPr>
      </w:pPr>
      <w:r>
        <w:rPr>
          <w:color w:val="000000"/>
          <w:sz w:val="28"/>
          <w:szCs w:val="28"/>
        </w:rPr>
        <w:t>Целями Правил застройки являются:</w:t>
      </w:r>
    </w:p>
    <w:p w:rsidR="005A20FE" w:rsidRDefault="005A20FE" w:rsidP="002F391C">
      <w:pPr>
        <w:widowControl/>
        <w:autoSpaceDE/>
        <w:adjustRightInd/>
        <w:ind w:firstLine="708"/>
        <w:jc w:val="both"/>
        <w:rPr>
          <w:color w:val="000000"/>
          <w:sz w:val="28"/>
          <w:szCs w:val="28"/>
        </w:rPr>
      </w:pPr>
      <w:r>
        <w:rPr>
          <w:color w:val="000000"/>
          <w:sz w:val="28"/>
          <w:szCs w:val="28"/>
        </w:rPr>
        <w:t>создание условий для устойчивого развития территории сельского поселения Никифаровский  сельсовет, сохранения окружающей среды и объектов культурного наследия;</w:t>
      </w:r>
    </w:p>
    <w:p w:rsidR="005A20FE" w:rsidRDefault="005A20FE" w:rsidP="002F391C">
      <w:pPr>
        <w:widowControl/>
        <w:autoSpaceDE/>
        <w:adjustRightInd/>
        <w:ind w:firstLine="708"/>
        <w:jc w:val="both"/>
        <w:rPr>
          <w:color w:val="000000"/>
          <w:sz w:val="28"/>
          <w:szCs w:val="28"/>
        </w:rPr>
      </w:pPr>
      <w:r>
        <w:rPr>
          <w:color w:val="000000"/>
          <w:sz w:val="28"/>
          <w:szCs w:val="28"/>
        </w:rPr>
        <w:t xml:space="preserve"> создание условий для планировки территории сельского поселения Никифаровский сельсовет;</w:t>
      </w:r>
    </w:p>
    <w:p w:rsidR="005A20FE" w:rsidRDefault="005A20FE" w:rsidP="002F391C">
      <w:pPr>
        <w:widowControl/>
        <w:autoSpaceDE/>
        <w:adjustRightInd/>
        <w:ind w:firstLine="708"/>
        <w:jc w:val="both"/>
        <w:rPr>
          <w:color w:val="000000"/>
          <w:sz w:val="28"/>
          <w:szCs w:val="28"/>
        </w:rPr>
      </w:pPr>
      <w:r>
        <w:rPr>
          <w:color w:val="000000"/>
          <w:sz w:val="28"/>
          <w:szCs w:val="28"/>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A20FE" w:rsidRDefault="005A20FE" w:rsidP="002F391C">
      <w:pPr>
        <w:widowControl/>
        <w:autoSpaceDE/>
        <w:adjustRightInd/>
        <w:ind w:firstLine="708"/>
        <w:jc w:val="both"/>
        <w:rPr>
          <w:color w:val="000000"/>
          <w:sz w:val="28"/>
          <w:szCs w:val="28"/>
        </w:rPr>
      </w:pPr>
      <w:r>
        <w:rPr>
          <w:color w:val="000000"/>
          <w:sz w:val="28"/>
          <w:szCs w:val="28"/>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A20FE" w:rsidRDefault="005A20FE" w:rsidP="002F391C">
      <w:pPr>
        <w:widowControl/>
        <w:autoSpaceDE/>
        <w:adjustRightInd/>
        <w:ind w:firstLine="708"/>
        <w:jc w:val="both"/>
        <w:rPr>
          <w:color w:val="000000"/>
          <w:sz w:val="28"/>
          <w:szCs w:val="28"/>
        </w:rPr>
      </w:pPr>
      <w:r>
        <w:rPr>
          <w:color w:val="000000"/>
          <w:sz w:val="28"/>
          <w:szCs w:val="28"/>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5A20FE" w:rsidRDefault="005A20FE" w:rsidP="002F391C">
      <w:pPr>
        <w:widowControl/>
        <w:autoSpaceDE/>
        <w:adjustRightInd/>
        <w:ind w:firstLine="708"/>
        <w:jc w:val="both"/>
        <w:rPr>
          <w:color w:val="000000"/>
          <w:sz w:val="28"/>
          <w:szCs w:val="28"/>
        </w:rPr>
      </w:pPr>
      <w:r>
        <w:rPr>
          <w:color w:val="000000"/>
          <w:sz w:val="28"/>
          <w:szCs w:val="28"/>
        </w:rPr>
        <w:t>защита прав граждан и обеспечение равенства прав физических и юридических лиц в градостроительных отношениях;</w:t>
      </w:r>
    </w:p>
    <w:p w:rsidR="005A20FE" w:rsidRDefault="005A20FE" w:rsidP="002F391C">
      <w:pPr>
        <w:widowControl/>
        <w:autoSpaceDE/>
        <w:adjustRightInd/>
        <w:ind w:firstLine="708"/>
        <w:jc w:val="both"/>
        <w:rPr>
          <w:color w:val="000000"/>
          <w:sz w:val="28"/>
          <w:szCs w:val="28"/>
        </w:rPr>
      </w:pPr>
      <w:r>
        <w:rPr>
          <w:color w:val="000000"/>
          <w:sz w:val="28"/>
          <w:szCs w:val="28"/>
        </w:rPr>
        <w:t>обеспечение открытой информации о правилах и условиях использования земельных участков, осуществления на них строительства и реконструкции;</w:t>
      </w:r>
    </w:p>
    <w:p w:rsidR="005A20FE" w:rsidRDefault="005A20FE" w:rsidP="002F391C">
      <w:pPr>
        <w:widowControl/>
        <w:autoSpaceDE/>
        <w:adjustRightInd/>
        <w:ind w:firstLine="708"/>
        <w:jc w:val="both"/>
        <w:rPr>
          <w:color w:val="000000"/>
          <w:sz w:val="28"/>
          <w:szCs w:val="28"/>
        </w:rPr>
      </w:pPr>
      <w:r>
        <w:rPr>
          <w:color w:val="000000"/>
          <w:sz w:val="28"/>
          <w:szCs w:val="28"/>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5A20FE" w:rsidRDefault="005A20FE" w:rsidP="002F391C">
      <w:pPr>
        <w:widowControl/>
        <w:autoSpaceDE/>
        <w:adjustRightInd/>
        <w:ind w:firstLine="708"/>
        <w:jc w:val="both"/>
        <w:rPr>
          <w:color w:val="000000"/>
          <w:sz w:val="28"/>
          <w:szCs w:val="28"/>
        </w:rPr>
      </w:pPr>
      <w:r>
        <w:rPr>
          <w:color w:val="000000"/>
          <w:sz w:val="28"/>
          <w:szCs w:val="28"/>
        </w:rPr>
        <w:t>Правила застройки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5A20FE" w:rsidRDefault="005A20FE" w:rsidP="002F391C">
      <w:pPr>
        <w:widowControl/>
        <w:autoSpaceDE/>
        <w:adjustRightInd/>
        <w:ind w:firstLine="708"/>
        <w:jc w:val="both"/>
        <w:rPr>
          <w:color w:val="000000"/>
          <w:sz w:val="28"/>
          <w:szCs w:val="28"/>
        </w:rPr>
      </w:pPr>
      <w:r>
        <w:rPr>
          <w:color w:val="000000"/>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5A20FE" w:rsidRDefault="005A20FE" w:rsidP="002F391C">
      <w:pPr>
        <w:widowControl/>
        <w:autoSpaceDE/>
        <w:adjustRightInd/>
        <w:ind w:firstLine="708"/>
        <w:jc w:val="both"/>
        <w:rPr>
          <w:color w:val="000000"/>
          <w:sz w:val="28"/>
          <w:szCs w:val="28"/>
        </w:rPr>
      </w:pPr>
      <w:r>
        <w:rPr>
          <w:color w:val="000000"/>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A20FE" w:rsidRDefault="005A20FE" w:rsidP="002F391C">
      <w:pPr>
        <w:widowControl/>
        <w:autoSpaceDE/>
        <w:adjustRightInd/>
        <w:ind w:firstLine="708"/>
        <w:jc w:val="both"/>
        <w:rPr>
          <w:color w:val="000000"/>
          <w:sz w:val="28"/>
          <w:szCs w:val="28"/>
        </w:rPr>
      </w:pPr>
      <w:r>
        <w:rPr>
          <w:color w:val="000000"/>
          <w:sz w:val="28"/>
          <w:szCs w:val="28"/>
        </w:rPr>
        <w:t>организация и проведение публичных слушаний по вопросам землепользования и застройки;</w:t>
      </w:r>
    </w:p>
    <w:p w:rsidR="005A20FE" w:rsidRDefault="005A20FE" w:rsidP="002F391C">
      <w:pPr>
        <w:widowControl/>
        <w:autoSpaceDE/>
        <w:adjustRightInd/>
        <w:ind w:firstLine="708"/>
        <w:jc w:val="both"/>
        <w:rPr>
          <w:color w:val="000000"/>
          <w:sz w:val="28"/>
          <w:szCs w:val="28"/>
        </w:rPr>
      </w:pPr>
      <w:r>
        <w:rPr>
          <w:color w:val="000000"/>
          <w:sz w:val="28"/>
          <w:szCs w:val="28"/>
        </w:rPr>
        <w:t>разработка, согласование и утверждение проектной документации;</w:t>
      </w:r>
    </w:p>
    <w:p w:rsidR="005A20FE" w:rsidRDefault="005A20FE" w:rsidP="002F391C">
      <w:pPr>
        <w:widowControl/>
        <w:autoSpaceDE/>
        <w:adjustRightInd/>
        <w:ind w:firstLine="708"/>
        <w:jc w:val="both"/>
        <w:rPr>
          <w:color w:val="000000"/>
          <w:sz w:val="28"/>
          <w:szCs w:val="28"/>
        </w:rPr>
      </w:pPr>
      <w:r>
        <w:rPr>
          <w:color w:val="000000"/>
          <w:sz w:val="28"/>
          <w:szCs w:val="28"/>
        </w:rPr>
        <w:t>выдача разрешений на строительство, разрешений на ввод объекта в эксплуатацию;</w:t>
      </w:r>
    </w:p>
    <w:p w:rsidR="005A20FE" w:rsidRDefault="005A20FE" w:rsidP="002F391C">
      <w:pPr>
        <w:widowControl/>
        <w:autoSpaceDE/>
        <w:adjustRightInd/>
        <w:ind w:firstLine="708"/>
        <w:jc w:val="both"/>
        <w:rPr>
          <w:color w:val="000000"/>
          <w:sz w:val="28"/>
          <w:szCs w:val="28"/>
        </w:rPr>
      </w:pPr>
      <w:r>
        <w:rPr>
          <w:color w:val="000000"/>
          <w:sz w:val="28"/>
          <w:szCs w:val="28"/>
        </w:rPr>
        <w:t>подготовка документации по планировке территории;</w:t>
      </w:r>
    </w:p>
    <w:p w:rsidR="005A20FE" w:rsidRDefault="005A20FE" w:rsidP="002F391C">
      <w:pPr>
        <w:widowControl/>
        <w:autoSpaceDE/>
        <w:adjustRightInd/>
        <w:ind w:firstLine="708"/>
        <w:jc w:val="both"/>
        <w:rPr>
          <w:color w:val="000000"/>
          <w:sz w:val="28"/>
          <w:szCs w:val="28"/>
        </w:rPr>
      </w:pPr>
      <w:r>
        <w:rPr>
          <w:color w:val="000000"/>
          <w:sz w:val="28"/>
          <w:szCs w:val="28"/>
        </w:rPr>
        <w:t>внесение изменений в настоящие Правила.</w:t>
      </w:r>
    </w:p>
    <w:p w:rsidR="005A20FE" w:rsidRDefault="005A20FE" w:rsidP="002F391C">
      <w:pPr>
        <w:widowControl/>
        <w:autoSpaceDE/>
        <w:adjustRightInd/>
        <w:jc w:val="both"/>
        <w:rPr>
          <w:b/>
          <w:bCs/>
          <w:color w:val="000000"/>
          <w:sz w:val="28"/>
          <w:szCs w:val="28"/>
        </w:rPr>
      </w:pPr>
    </w:p>
    <w:p w:rsidR="005A20FE" w:rsidRDefault="005A20FE" w:rsidP="002F391C">
      <w:pPr>
        <w:widowControl/>
        <w:autoSpaceDE/>
        <w:adjustRightInd/>
        <w:jc w:val="center"/>
        <w:rPr>
          <w:b/>
          <w:bCs/>
          <w:color w:val="000000"/>
          <w:sz w:val="28"/>
          <w:szCs w:val="28"/>
        </w:rPr>
      </w:pPr>
      <w:r>
        <w:rPr>
          <w:b/>
          <w:bCs/>
          <w:color w:val="000000"/>
          <w:sz w:val="28"/>
          <w:szCs w:val="28"/>
        </w:rPr>
        <w:t>1. Основные понятия, используемые в настоящих Правилах</w:t>
      </w:r>
    </w:p>
    <w:p w:rsidR="005A20FE" w:rsidRDefault="005A20FE" w:rsidP="002F391C">
      <w:pPr>
        <w:widowControl/>
        <w:autoSpaceDE/>
        <w:adjustRightInd/>
        <w:jc w:val="center"/>
        <w:rPr>
          <w:color w:val="000000"/>
          <w:sz w:val="28"/>
          <w:szCs w:val="28"/>
        </w:rPr>
      </w:pPr>
    </w:p>
    <w:p w:rsidR="005A20FE" w:rsidRDefault="005A20FE" w:rsidP="002F391C">
      <w:pPr>
        <w:widowControl/>
        <w:autoSpaceDE/>
        <w:adjustRightInd/>
        <w:ind w:firstLine="708"/>
        <w:jc w:val="both"/>
        <w:rPr>
          <w:color w:val="000000"/>
          <w:sz w:val="28"/>
          <w:szCs w:val="28"/>
        </w:rPr>
      </w:pPr>
      <w:r>
        <w:rPr>
          <w:color w:val="000000"/>
          <w:sz w:val="28"/>
          <w:szCs w:val="28"/>
        </w:rPr>
        <w:t>Градостроительное зонирование – зонирование территории сельского поселения  Никифаровский  сельсовет в целях определения территориальных зон и установления градостроительных регламентов.</w:t>
      </w:r>
    </w:p>
    <w:p w:rsidR="005A20FE" w:rsidRDefault="005A20FE" w:rsidP="002F391C">
      <w:pPr>
        <w:widowControl/>
        <w:autoSpaceDE/>
        <w:adjustRightInd/>
        <w:ind w:firstLine="708"/>
        <w:jc w:val="both"/>
        <w:rPr>
          <w:color w:val="000000"/>
          <w:sz w:val="28"/>
          <w:szCs w:val="28"/>
        </w:rPr>
      </w:pPr>
      <w:r>
        <w:rPr>
          <w:color w:val="000000"/>
          <w:sz w:val="28"/>
          <w:szCs w:val="28"/>
        </w:rPr>
        <w:t>Правила землепользования и застройки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A20FE" w:rsidRDefault="005A20FE" w:rsidP="002F391C">
      <w:pPr>
        <w:widowControl/>
        <w:autoSpaceDE/>
        <w:adjustRightInd/>
        <w:ind w:firstLine="708"/>
        <w:jc w:val="both"/>
        <w:rPr>
          <w:color w:val="000000"/>
          <w:sz w:val="28"/>
          <w:szCs w:val="28"/>
        </w:rPr>
      </w:pPr>
      <w:r>
        <w:rPr>
          <w:color w:val="000000"/>
          <w:sz w:val="28"/>
          <w:szCs w:val="28"/>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5A20FE" w:rsidRDefault="005A20FE" w:rsidP="002F391C">
      <w:pPr>
        <w:widowControl/>
        <w:autoSpaceDE/>
        <w:adjustRightInd/>
        <w:ind w:firstLine="708"/>
        <w:jc w:val="both"/>
        <w:rPr>
          <w:color w:val="000000"/>
          <w:sz w:val="28"/>
          <w:szCs w:val="28"/>
        </w:rPr>
      </w:pPr>
      <w:r>
        <w:rPr>
          <w:color w:val="000000"/>
          <w:sz w:val="28"/>
          <w:szCs w:val="28"/>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p>
    <w:p w:rsidR="005A20FE" w:rsidRDefault="005A20FE" w:rsidP="002F391C">
      <w:pPr>
        <w:widowControl/>
        <w:autoSpaceDE/>
        <w:adjustRightInd/>
        <w:jc w:val="both"/>
        <w:rPr>
          <w:color w:val="000000"/>
          <w:sz w:val="28"/>
          <w:szCs w:val="28"/>
        </w:rPr>
      </w:pPr>
      <w:r>
        <w:rPr>
          <w:color w:val="000000"/>
          <w:sz w:val="28"/>
          <w:szCs w:val="28"/>
        </w:rPr>
        <w:t>земельных участков и объектов капитального строительства.</w:t>
      </w:r>
    </w:p>
    <w:p w:rsidR="005A20FE" w:rsidRDefault="005A20FE" w:rsidP="002F391C">
      <w:pPr>
        <w:widowControl/>
        <w:autoSpaceDE/>
        <w:adjustRightInd/>
        <w:ind w:firstLine="708"/>
        <w:jc w:val="both"/>
        <w:rPr>
          <w:color w:val="000000"/>
          <w:sz w:val="28"/>
          <w:szCs w:val="28"/>
        </w:rPr>
      </w:pPr>
      <w:r>
        <w:rPr>
          <w:color w:val="000000"/>
          <w:sz w:val="28"/>
          <w:szCs w:val="28"/>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5A20FE" w:rsidRDefault="005A20FE" w:rsidP="002F391C">
      <w:pPr>
        <w:widowControl/>
        <w:autoSpaceDE/>
        <w:adjustRightInd/>
        <w:ind w:firstLine="708"/>
        <w:jc w:val="both"/>
        <w:rPr>
          <w:color w:val="000000"/>
          <w:sz w:val="28"/>
          <w:szCs w:val="28"/>
        </w:rPr>
      </w:pPr>
      <w:r>
        <w:rPr>
          <w:color w:val="000000"/>
          <w:sz w:val="28"/>
          <w:szCs w:val="28"/>
        </w:rPr>
        <w:t>Объект индивидуального жилищного строительства – отдельно стоящие жилые дома с количеством этажей не более чем три, предназначенные для проживания одной семьи.</w:t>
      </w:r>
    </w:p>
    <w:p w:rsidR="005A20FE" w:rsidRDefault="005A20FE" w:rsidP="002F391C">
      <w:pPr>
        <w:widowControl/>
        <w:autoSpaceDE/>
        <w:adjustRightInd/>
        <w:ind w:firstLine="708"/>
        <w:jc w:val="both"/>
        <w:rPr>
          <w:color w:val="000000"/>
          <w:sz w:val="28"/>
          <w:szCs w:val="28"/>
        </w:rPr>
      </w:pPr>
      <w:r>
        <w:rPr>
          <w:color w:val="000000"/>
          <w:sz w:val="28"/>
          <w:szCs w:val="28"/>
        </w:rPr>
        <w:t>Строительство – создание зданий, строений, сооружений (в том числе на месте сносимых объектов капитального строительства).</w:t>
      </w:r>
    </w:p>
    <w:p w:rsidR="005A20FE" w:rsidRDefault="005A20FE" w:rsidP="002F391C">
      <w:pPr>
        <w:widowControl/>
        <w:autoSpaceDE/>
        <w:adjustRightInd/>
        <w:ind w:firstLine="708"/>
        <w:jc w:val="both"/>
        <w:rPr>
          <w:color w:val="000000"/>
          <w:sz w:val="28"/>
          <w:szCs w:val="28"/>
        </w:rPr>
      </w:pPr>
      <w:r>
        <w:rPr>
          <w:color w:val="000000"/>
          <w:sz w:val="28"/>
          <w:szCs w:val="28"/>
        </w:rPr>
        <w:t>Планировка территории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5A20FE" w:rsidRDefault="005A20FE" w:rsidP="002F391C">
      <w:pPr>
        <w:widowControl/>
        <w:autoSpaceDE/>
        <w:adjustRightInd/>
        <w:ind w:firstLine="708"/>
        <w:jc w:val="both"/>
        <w:rPr>
          <w:color w:val="000000"/>
          <w:sz w:val="28"/>
          <w:szCs w:val="28"/>
        </w:rPr>
      </w:pPr>
      <w:r>
        <w:rPr>
          <w:color w:val="000000"/>
          <w:sz w:val="28"/>
          <w:szCs w:val="28"/>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5A20FE" w:rsidRDefault="005A20FE" w:rsidP="002F391C">
      <w:pPr>
        <w:widowControl/>
        <w:autoSpaceDE/>
        <w:adjustRightInd/>
        <w:ind w:firstLine="708"/>
        <w:jc w:val="both"/>
        <w:rPr>
          <w:color w:val="000000"/>
          <w:sz w:val="28"/>
          <w:szCs w:val="28"/>
        </w:rPr>
      </w:pPr>
      <w:r>
        <w:rPr>
          <w:color w:val="000000"/>
          <w:sz w:val="28"/>
          <w:szCs w:val="28"/>
        </w:rPr>
        <w:t>Технические условия – информация о технических условиях подключения объектов капитального строительства к сетям инженерно-технического обеспечения.</w:t>
      </w:r>
    </w:p>
    <w:p w:rsidR="005A20FE" w:rsidRDefault="005A20FE" w:rsidP="002F391C">
      <w:pPr>
        <w:widowControl/>
        <w:autoSpaceDE/>
        <w:adjustRightInd/>
        <w:ind w:firstLine="708"/>
        <w:jc w:val="both"/>
        <w:rPr>
          <w:color w:val="000000"/>
          <w:sz w:val="28"/>
          <w:szCs w:val="28"/>
        </w:rPr>
      </w:pPr>
      <w:r>
        <w:rPr>
          <w:color w:val="000000"/>
          <w:sz w:val="28"/>
          <w:szCs w:val="28"/>
        </w:rPr>
        <w:t>Формирование земельного участка – индивидуализация земельного участка посредством определения 1) его границ (документально и на местности), 2) разрешенного использования земельного участка в соответствии с градостроительным регламентом той зоны, в которой этот участок расположен, 3) технических условий подключения объектов земельного участка к сетям инженерно-технического обеспечения.</w:t>
      </w:r>
    </w:p>
    <w:p w:rsidR="005A20FE" w:rsidRDefault="005A20FE" w:rsidP="002F391C">
      <w:pPr>
        <w:widowControl/>
        <w:autoSpaceDE/>
        <w:adjustRightInd/>
        <w:ind w:firstLine="708"/>
        <w:jc w:val="both"/>
        <w:rPr>
          <w:color w:val="000000"/>
          <w:sz w:val="28"/>
          <w:szCs w:val="28"/>
        </w:rPr>
      </w:pPr>
      <w:r>
        <w:rPr>
          <w:color w:val="000000"/>
          <w:sz w:val="28"/>
          <w:szCs w:val="28"/>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A20FE" w:rsidRDefault="005A20FE" w:rsidP="002F391C">
      <w:pPr>
        <w:widowControl/>
        <w:autoSpaceDE/>
        <w:adjustRightInd/>
        <w:ind w:firstLine="708"/>
        <w:jc w:val="both"/>
        <w:rPr>
          <w:color w:val="000000"/>
          <w:sz w:val="28"/>
          <w:szCs w:val="28"/>
        </w:rPr>
      </w:pPr>
      <w:r>
        <w:rPr>
          <w:color w:val="000000"/>
          <w:sz w:val="28"/>
          <w:szCs w:val="28"/>
        </w:rPr>
        <w:t>Документация по планировке территории – проекты планировки территории; проекты межевания территории; градостроительные планы земельных участков.</w:t>
      </w:r>
    </w:p>
    <w:p w:rsidR="005A20FE" w:rsidRDefault="005A20FE" w:rsidP="002F391C">
      <w:pPr>
        <w:widowControl/>
        <w:autoSpaceDE/>
        <w:adjustRightInd/>
        <w:ind w:firstLine="708"/>
        <w:jc w:val="both"/>
        <w:rPr>
          <w:color w:val="000000"/>
          <w:sz w:val="28"/>
          <w:szCs w:val="28"/>
        </w:rPr>
      </w:pPr>
      <w:r>
        <w:rPr>
          <w:color w:val="000000"/>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5A20FE" w:rsidRDefault="005A20FE" w:rsidP="002F391C">
      <w:pPr>
        <w:widowControl/>
        <w:autoSpaceDE/>
        <w:adjustRightInd/>
        <w:jc w:val="both"/>
        <w:rPr>
          <w:b/>
          <w:bCs/>
          <w:color w:val="000000"/>
          <w:sz w:val="28"/>
          <w:szCs w:val="28"/>
        </w:rPr>
      </w:pPr>
    </w:p>
    <w:p w:rsidR="005A20FE" w:rsidRDefault="005A20FE" w:rsidP="002F391C">
      <w:pPr>
        <w:widowControl/>
        <w:autoSpaceDE/>
        <w:adjustRightInd/>
        <w:jc w:val="center"/>
        <w:rPr>
          <w:color w:val="000000"/>
          <w:sz w:val="28"/>
          <w:szCs w:val="28"/>
        </w:rPr>
      </w:pPr>
      <w:r>
        <w:rPr>
          <w:b/>
          <w:bCs/>
          <w:color w:val="000000"/>
          <w:sz w:val="28"/>
          <w:szCs w:val="28"/>
        </w:rPr>
        <w:t>2. Открытость и доступность информации о землепользовании</w:t>
      </w:r>
    </w:p>
    <w:p w:rsidR="005A20FE" w:rsidRDefault="005A20FE" w:rsidP="002F391C">
      <w:pPr>
        <w:widowControl/>
        <w:autoSpaceDE/>
        <w:adjustRightInd/>
        <w:jc w:val="center"/>
        <w:rPr>
          <w:color w:val="000000"/>
          <w:sz w:val="28"/>
          <w:szCs w:val="28"/>
        </w:rPr>
      </w:pPr>
      <w:r>
        <w:rPr>
          <w:b/>
          <w:bCs/>
          <w:color w:val="000000"/>
          <w:sz w:val="28"/>
          <w:szCs w:val="28"/>
        </w:rPr>
        <w:t>и застройке. Участие граждан в принятии решений по вопросам</w:t>
      </w:r>
    </w:p>
    <w:p w:rsidR="005A20FE" w:rsidRDefault="005A20FE" w:rsidP="002F391C">
      <w:pPr>
        <w:widowControl/>
        <w:autoSpaceDE/>
        <w:adjustRightInd/>
        <w:jc w:val="center"/>
        <w:rPr>
          <w:b/>
          <w:bCs/>
          <w:color w:val="000000"/>
          <w:sz w:val="28"/>
          <w:szCs w:val="28"/>
        </w:rPr>
      </w:pPr>
      <w:r>
        <w:rPr>
          <w:b/>
          <w:bCs/>
          <w:color w:val="000000"/>
          <w:sz w:val="28"/>
          <w:szCs w:val="28"/>
        </w:rPr>
        <w:t>землепользования и застройки</w:t>
      </w:r>
    </w:p>
    <w:p w:rsidR="005A20FE" w:rsidRDefault="005A20FE" w:rsidP="002F391C">
      <w:pPr>
        <w:widowControl/>
        <w:autoSpaceDE/>
        <w:adjustRightInd/>
        <w:jc w:val="center"/>
        <w:rPr>
          <w:color w:val="000000"/>
          <w:sz w:val="28"/>
          <w:szCs w:val="28"/>
        </w:rPr>
      </w:pPr>
    </w:p>
    <w:p w:rsidR="005A20FE" w:rsidRDefault="005A20FE" w:rsidP="002F391C">
      <w:pPr>
        <w:widowControl/>
        <w:autoSpaceDE/>
        <w:adjustRightInd/>
        <w:ind w:firstLine="851"/>
        <w:jc w:val="both"/>
        <w:rPr>
          <w:color w:val="000000"/>
          <w:sz w:val="28"/>
          <w:szCs w:val="28"/>
        </w:rPr>
      </w:pPr>
      <w:r>
        <w:rPr>
          <w:color w:val="000000"/>
          <w:sz w:val="28"/>
          <w:szCs w:val="28"/>
        </w:rPr>
        <w:t>2.1. Настоящие Правила являются открытыми для физических и юридических лиц.</w:t>
      </w:r>
    </w:p>
    <w:p w:rsidR="005A20FE" w:rsidRDefault="005A20FE" w:rsidP="002F391C">
      <w:pPr>
        <w:widowControl/>
        <w:autoSpaceDE/>
        <w:adjustRightInd/>
        <w:ind w:firstLine="851"/>
        <w:jc w:val="both"/>
        <w:rPr>
          <w:color w:val="000000"/>
          <w:sz w:val="28"/>
          <w:szCs w:val="28"/>
        </w:rPr>
      </w:pPr>
      <w:r>
        <w:rPr>
          <w:color w:val="000000"/>
          <w:sz w:val="28"/>
          <w:szCs w:val="28"/>
        </w:rPr>
        <w:t>2.2. Администрация сельского поселения Никифаровский  сельсовет обеспечивает возможность ознакомления с Правилами путем:</w:t>
      </w:r>
    </w:p>
    <w:p w:rsidR="005A20FE" w:rsidRDefault="005A20FE" w:rsidP="002F391C">
      <w:pPr>
        <w:widowControl/>
        <w:autoSpaceDE/>
        <w:adjustRightInd/>
        <w:ind w:firstLine="851"/>
        <w:jc w:val="both"/>
        <w:rPr>
          <w:color w:val="000000"/>
          <w:sz w:val="28"/>
          <w:szCs w:val="28"/>
        </w:rPr>
      </w:pPr>
      <w:r>
        <w:rPr>
          <w:color w:val="000000"/>
          <w:sz w:val="28"/>
          <w:szCs w:val="28"/>
        </w:rPr>
        <w:t>публикации Правил в местных средствах массовой информации (в том числе в сети Интернет) или издания их специальным тиражом;</w:t>
      </w:r>
    </w:p>
    <w:p w:rsidR="005A20FE" w:rsidRDefault="005A20FE" w:rsidP="002F391C">
      <w:pPr>
        <w:widowControl/>
        <w:autoSpaceDE/>
        <w:adjustRightInd/>
        <w:ind w:firstLine="851"/>
        <w:jc w:val="both"/>
        <w:rPr>
          <w:color w:val="000000"/>
          <w:sz w:val="28"/>
          <w:szCs w:val="28"/>
        </w:rPr>
      </w:pPr>
      <w:r>
        <w:rPr>
          <w:color w:val="000000"/>
          <w:sz w:val="28"/>
          <w:szCs w:val="28"/>
        </w:rPr>
        <w:t>предоставления Правил в библиотеки сельского поселения.</w:t>
      </w:r>
    </w:p>
    <w:p w:rsidR="005A20FE" w:rsidRDefault="005A20FE" w:rsidP="002F391C">
      <w:pPr>
        <w:widowControl/>
        <w:autoSpaceDE/>
        <w:adjustRightInd/>
        <w:ind w:firstLine="851"/>
        <w:jc w:val="both"/>
        <w:rPr>
          <w:color w:val="000000"/>
          <w:sz w:val="28"/>
          <w:szCs w:val="28"/>
        </w:rPr>
      </w:pPr>
      <w:r>
        <w:rPr>
          <w:color w:val="000000"/>
          <w:sz w:val="28"/>
          <w:szCs w:val="28"/>
        </w:rPr>
        <w:t>2.3.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Республики Башкортостан и сельского поселения  Никифаровский  сельсовет.</w:t>
      </w:r>
    </w:p>
    <w:p w:rsidR="005A20FE" w:rsidRDefault="005A20FE" w:rsidP="002F391C">
      <w:pPr>
        <w:widowControl/>
        <w:autoSpaceDE/>
        <w:adjustRightInd/>
        <w:jc w:val="both"/>
        <w:rPr>
          <w:b/>
          <w:bCs/>
          <w:color w:val="000000"/>
          <w:sz w:val="28"/>
          <w:szCs w:val="28"/>
        </w:rPr>
      </w:pPr>
    </w:p>
    <w:p w:rsidR="005A20FE" w:rsidRDefault="005A20FE" w:rsidP="002F391C">
      <w:pPr>
        <w:widowControl/>
        <w:autoSpaceDE/>
        <w:adjustRightInd/>
        <w:jc w:val="center"/>
        <w:rPr>
          <w:b/>
          <w:bCs/>
          <w:color w:val="000000"/>
          <w:sz w:val="28"/>
          <w:szCs w:val="28"/>
        </w:rPr>
      </w:pPr>
      <w:r>
        <w:rPr>
          <w:b/>
          <w:bCs/>
          <w:color w:val="000000"/>
          <w:sz w:val="28"/>
          <w:szCs w:val="28"/>
        </w:rPr>
        <w:t>3. Застройщики</w:t>
      </w:r>
    </w:p>
    <w:p w:rsidR="005A20FE" w:rsidRDefault="005A20FE" w:rsidP="002F391C">
      <w:pPr>
        <w:widowControl/>
        <w:autoSpaceDE/>
        <w:adjustRightInd/>
        <w:jc w:val="center"/>
        <w:rPr>
          <w:color w:val="000000"/>
          <w:sz w:val="28"/>
          <w:szCs w:val="28"/>
        </w:rPr>
      </w:pPr>
    </w:p>
    <w:p w:rsidR="005A20FE" w:rsidRDefault="005A20FE" w:rsidP="002F391C">
      <w:pPr>
        <w:widowControl/>
        <w:autoSpaceDE/>
        <w:adjustRightInd/>
        <w:ind w:firstLine="851"/>
        <w:jc w:val="both"/>
        <w:rPr>
          <w:color w:val="000000"/>
          <w:sz w:val="28"/>
          <w:szCs w:val="28"/>
        </w:rPr>
      </w:pPr>
      <w:r>
        <w:rPr>
          <w:color w:val="000000"/>
          <w:sz w:val="28"/>
          <w:szCs w:val="28"/>
        </w:rPr>
        <w:t>3.1.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A20FE" w:rsidRDefault="005A20FE" w:rsidP="002F391C">
      <w:pPr>
        <w:widowControl/>
        <w:autoSpaceDE/>
        <w:adjustRightInd/>
        <w:ind w:firstLine="851"/>
        <w:jc w:val="both"/>
        <w:rPr>
          <w:color w:val="000000"/>
          <w:sz w:val="28"/>
          <w:szCs w:val="28"/>
        </w:rPr>
      </w:pPr>
      <w:r>
        <w:rPr>
          <w:color w:val="000000"/>
          <w:sz w:val="28"/>
          <w:szCs w:val="28"/>
        </w:rPr>
        <w:t>3.2. Земельные участки и объекты капитального строительства могут принадлежать застройщикам на правах, установленных нормами действующего гражданского и земельного законодательства.</w:t>
      </w:r>
    </w:p>
    <w:p w:rsidR="005A20FE" w:rsidRDefault="005A20FE" w:rsidP="002F391C">
      <w:pPr>
        <w:widowControl/>
        <w:autoSpaceDE/>
        <w:adjustRightInd/>
        <w:ind w:firstLine="851"/>
        <w:jc w:val="both"/>
        <w:rPr>
          <w:color w:val="000000"/>
          <w:sz w:val="28"/>
          <w:szCs w:val="28"/>
        </w:rPr>
      </w:pPr>
      <w:r>
        <w:rPr>
          <w:color w:val="000000"/>
          <w:sz w:val="28"/>
          <w:szCs w:val="28"/>
        </w:rPr>
        <w:t>3.3. Застройщики имеют право:</w:t>
      </w:r>
    </w:p>
    <w:p w:rsidR="005A20FE" w:rsidRDefault="005A20FE" w:rsidP="002F391C">
      <w:pPr>
        <w:widowControl/>
        <w:autoSpaceDE/>
        <w:adjustRightInd/>
        <w:ind w:firstLine="851"/>
        <w:jc w:val="both"/>
        <w:rPr>
          <w:color w:val="000000"/>
          <w:sz w:val="28"/>
          <w:szCs w:val="28"/>
        </w:rPr>
      </w:pPr>
      <w:r>
        <w:rPr>
          <w:color w:val="000000"/>
          <w:sz w:val="28"/>
          <w:szCs w:val="28"/>
        </w:rPr>
        <w:t>осуществлять строительство, реконструкцию, капитальный ремонт объектов капитального строительства на принадлежащих им земельных участках;</w:t>
      </w:r>
    </w:p>
    <w:p w:rsidR="005A20FE" w:rsidRDefault="005A20FE" w:rsidP="002F391C">
      <w:pPr>
        <w:widowControl/>
        <w:autoSpaceDE/>
        <w:adjustRightInd/>
        <w:ind w:firstLine="851"/>
        <w:jc w:val="both"/>
        <w:rPr>
          <w:color w:val="000000"/>
          <w:sz w:val="28"/>
          <w:szCs w:val="28"/>
        </w:rPr>
      </w:pPr>
      <w:r>
        <w:rPr>
          <w:color w:val="000000"/>
          <w:sz w:val="28"/>
          <w:szCs w:val="28"/>
        </w:rPr>
        <w:t>утверждать проектную документацию на строительство, реконструкцию объектов капитального строительства и их частей;</w:t>
      </w:r>
    </w:p>
    <w:p w:rsidR="005A20FE" w:rsidRDefault="005A20FE" w:rsidP="002F391C">
      <w:pPr>
        <w:widowControl/>
        <w:autoSpaceDE/>
        <w:adjustRightInd/>
        <w:ind w:firstLine="851"/>
        <w:jc w:val="both"/>
        <w:rPr>
          <w:color w:val="000000"/>
          <w:sz w:val="28"/>
          <w:szCs w:val="28"/>
        </w:rPr>
      </w:pPr>
      <w:r>
        <w:rPr>
          <w:color w:val="000000"/>
          <w:sz w:val="28"/>
          <w:szCs w:val="28"/>
        </w:rPr>
        <w:t>в случаях, установленных нормами действующего законодательства обращаться за разрешением на отклонение от предельных параметров разрешенного строительства, реконструкции объектов капитального строительства, за предоставлением разрешения на условно разрешенный вид использования земельного участка;</w:t>
      </w:r>
    </w:p>
    <w:p w:rsidR="005A20FE" w:rsidRDefault="005A20FE" w:rsidP="002F391C">
      <w:pPr>
        <w:widowControl/>
        <w:autoSpaceDE/>
        <w:adjustRightInd/>
        <w:ind w:firstLine="851"/>
        <w:jc w:val="both"/>
        <w:rPr>
          <w:color w:val="000000"/>
          <w:sz w:val="28"/>
          <w:szCs w:val="28"/>
        </w:rPr>
      </w:pPr>
      <w:r>
        <w:rPr>
          <w:color w:val="000000"/>
          <w:sz w:val="28"/>
          <w:szCs w:val="28"/>
        </w:rPr>
        <w:t>обжаловать действия (бездействие) должностных лиц органов местного самоуправления в судебном порядке;</w:t>
      </w:r>
    </w:p>
    <w:p w:rsidR="005A20FE" w:rsidRDefault="005A20FE" w:rsidP="002F391C">
      <w:pPr>
        <w:widowControl/>
        <w:autoSpaceDE/>
        <w:adjustRightInd/>
        <w:ind w:firstLine="851"/>
        <w:jc w:val="both"/>
        <w:rPr>
          <w:color w:val="000000"/>
          <w:sz w:val="28"/>
          <w:szCs w:val="28"/>
        </w:rPr>
      </w:pPr>
      <w:r>
        <w:rPr>
          <w:color w:val="000000"/>
          <w:sz w:val="28"/>
          <w:szCs w:val="28"/>
        </w:rPr>
        <w:t>осуществлять иные права, предусмотренные действующим законодательством.</w:t>
      </w:r>
    </w:p>
    <w:p w:rsidR="005A20FE" w:rsidRDefault="005A20FE" w:rsidP="002F391C">
      <w:pPr>
        <w:widowControl/>
        <w:autoSpaceDE/>
        <w:adjustRightInd/>
        <w:ind w:firstLine="851"/>
        <w:jc w:val="both"/>
        <w:rPr>
          <w:color w:val="000000"/>
          <w:sz w:val="28"/>
          <w:szCs w:val="28"/>
        </w:rPr>
      </w:pPr>
      <w:r>
        <w:rPr>
          <w:color w:val="000000"/>
          <w:sz w:val="28"/>
          <w:szCs w:val="28"/>
        </w:rPr>
        <w:t>3.4. Застройщики обязаны:</w:t>
      </w:r>
    </w:p>
    <w:p w:rsidR="005A20FE" w:rsidRDefault="005A20FE" w:rsidP="002F391C">
      <w:pPr>
        <w:widowControl/>
        <w:autoSpaceDE/>
        <w:adjustRightInd/>
        <w:ind w:firstLine="851"/>
        <w:jc w:val="both"/>
        <w:rPr>
          <w:color w:val="000000"/>
          <w:sz w:val="28"/>
          <w:szCs w:val="28"/>
        </w:rPr>
      </w:pPr>
      <w:r>
        <w:rPr>
          <w:color w:val="000000"/>
          <w:sz w:val="28"/>
          <w:szCs w:val="28"/>
        </w:rPr>
        <w:t>соблюдать требования градостроительных регламентов;</w:t>
      </w:r>
    </w:p>
    <w:p w:rsidR="005A20FE" w:rsidRDefault="005A20FE" w:rsidP="002F391C">
      <w:pPr>
        <w:widowControl/>
        <w:autoSpaceDE/>
        <w:adjustRightInd/>
        <w:ind w:firstLine="851"/>
        <w:jc w:val="both"/>
        <w:rPr>
          <w:color w:val="000000"/>
          <w:sz w:val="28"/>
          <w:szCs w:val="28"/>
        </w:rPr>
      </w:pPr>
      <w:r>
        <w:rPr>
          <w:color w:val="000000"/>
          <w:sz w:val="28"/>
          <w:szCs w:val="28"/>
        </w:rPr>
        <w:t>использовать земельные участки, предоставленные для строительства, в соответствии с целью предоставления – для осуществления строительства,</w:t>
      </w:r>
    </w:p>
    <w:p w:rsidR="005A20FE" w:rsidRDefault="005A20FE" w:rsidP="002F391C">
      <w:pPr>
        <w:widowControl/>
        <w:autoSpaceDE/>
        <w:adjustRightInd/>
        <w:jc w:val="both"/>
        <w:rPr>
          <w:color w:val="000000"/>
          <w:sz w:val="28"/>
          <w:szCs w:val="28"/>
        </w:rPr>
      </w:pPr>
      <w:r>
        <w:rPr>
          <w:color w:val="000000"/>
          <w:sz w:val="28"/>
          <w:szCs w:val="28"/>
        </w:rPr>
        <w:t>реконструкции в соответствии с проектной документацией;</w:t>
      </w:r>
    </w:p>
    <w:p w:rsidR="005A20FE" w:rsidRDefault="005A20FE" w:rsidP="002F391C">
      <w:pPr>
        <w:widowControl/>
        <w:autoSpaceDE/>
        <w:adjustRightInd/>
        <w:ind w:firstLine="709"/>
        <w:jc w:val="both"/>
        <w:rPr>
          <w:color w:val="000000"/>
          <w:sz w:val="28"/>
          <w:szCs w:val="28"/>
        </w:rPr>
      </w:pPr>
      <w:r>
        <w:rPr>
          <w:color w:val="000000"/>
          <w:sz w:val="28"/>
          <w:szCs w:val="28"/>
        </w:rPr>
        <w:t>безвозмездно передать в орган, выдавший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по одному экземпляру копий разделов проектной документации, предусмотренных статьей 48 Градостроительного кодекса РФ № 190-ФЗ,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5A20FE" w:rsidRDefault="005A20FE" w:rsidP="002F391C">
      <w:pPr>
        <w:widowControl/>
        <w:autoSpaceDE/>
        <w:adjustRightInd/>
        <w:ind w:firstLine="709"/>
        <w:jc w:val="both"/>
        <w:rPr>
          <w:color w:val="000000"/>
          <w:sz w:val="28"/>
          <w:szCs w:val="28"/>
        </w:rPr>
      </w:pPr>
      <w:r>
        <w:rPr>
          <w:color w:val="000000"/>
          <w:sz w:val="28"/>
          <w:szCs w:val="28"/>
        </w:rPr>
        <w:t>исполнять иные обязанности, установленные законодательством.</w:t>
      </w:r>
    </w:p>
    <w:p w:rsidR="005A20FE" w:rsidRDefault="005A20FE" w:rsidP="002F391C">
      <w:pPr>
        <w:widowControl/>
        <w:autoSpaceDE/>
        <w:adjustRightInd/>
        <w:jc w:val="both"/>
        <w:rPr>
          <w:b/>
          <w:bCs/>
          <w:color w:val="000000"/>
          <w:sz w:val="28"/>
          <w:szCs w:val="28"/>
        </w:rPr>
      </w:pPr>
    </w:p>
    <w:p w:rsidR="005A20FE" w:rsidRDefault="005A20FE" w:rsidP="002F391C">
      <w:pPr>
        <w:widowControl/>
        <w:autoSpaceDE/>
        <w:adjustRightInd/>
        <w:jc w:val="center"/>
        <w:rPr>
          <w:color w:val="000000"/>
          <w:sz w:val="28"/>
          <w:szCs w:val="28"/>
        </w:rPr>
      </w:pPr>
      <w:r>
        <w:rPr>
          <w:b/>
          <w:bCs/>
          <w:color w:val="000000"/>
          <w:sz w:val="28"/>
          <w:szCs w:val="28"/>
        </w:rPr>
        <w:t>4. Полномочия органов и должностных лиц местного самоуправления</w:t>
      </w:r>
    </w:p>
    <w:p w:rsidR="005A20FE" w:rsidRDefault="005A20FE" w:rsidP="002F391C">
      <w:pPr>
        <w:widowControl/>
        <w:autoSpaceDE/>
        <w:adjustRightInd/>
        <w:jc w:val="center"/>
        <w:rPr>
          <w:color w:val="000000"/>
          <w:sz w:val="28"/>
          <w:szCs w:val="28"/>
        </w:rPr>
      </w:pPr>
      <w:r>
        <w:rPr>
          <w:b/>
          <w:bCs/>
          <w:color w:val="000000"/>
          <w:sz w:val="28"/>
          <w:szCs w:val="28"/>
        </w:rPr>
        <w:t>в области землепользования и застройки</w:t>
      </w:r>
    </w:p>
    <w:p w:rsidR="005A20FE" w:rsidRDefault="005A20FE" w:rsidP="002F391C">
      <w:pPr>
        <w:widowControl/>
        <w:autoSpaceDE/>
        <w:adjustRightInd/>
        <w:ind w:firstLine="851"/>
        <w:jc w:val="both"/>
        <w:rPr>
          <w:color w:val="000000"/>
          <w:sz w:val="28"/>
          <w:szCs w:val="28"/>
        </w:rPr>
      </w:pPr>
    </w:p>
    <w:p w:rsidR="005A20FE" w:rsidRDefault="005A20FE" w:rsidP="002F391C">
      <w:pPr>
        <w:widowControl/>
        <w:autoSpaceDE/>
        <w:adjustRightInd/>
        <w:ind w:firstLine="709"/>
        <w:jc w:val="both"/>
        <w:rPr>
          <w:sz w:val="28"/>
          <w:szCs w:val="28"/>
        </w:rPr>
      </w:pPr>
      <w:r>
        <w:rPr>
          <w:sz w:val="28"/>
          <w:szCs w:val="28"/>
        </w:rPr>
        <w:t xml:space="preserve">К полномочиям представительного органа муниципального образования в области землепользования и застройки относятся: </w:t>
      </w:r>
      <w:r>
        <w:rPr>
          <w:sz w:val="28"/>
          <w:szCs w:val="28"/>
        </w:rPr>
        <w:br/>
        <w:t>- утверждение изменений в Правила землепользования и застройки.</w:t>
      </w:r>
    </w:p>
    <w:p w:rsidR="005A20FE" w:rsidRDefault="005A20FE" w:rsidP="002F391C">
      <w:pPr>
        <w:widowControl/>
        <w:autoSpaceDE/>
        <w:adjustRightInd/>
        <w:ind w:firstLine="709"/>
        <w:jc w:val="both"/>
        <w:rPr>
          <w:sz w:val="28"/>
          <w:szCs w:val="28"/>
        </w:rPr>
      </w:pPr>
      <w:r>
        <w:rPr>
          <w:sz w:val="28"/>
          <w:szCs w:val="28"/>
        </w:rPr>
        <w:t xml:space="preserve">2. К полномочиям сельского поселения </w:t>
      </w:r>
      <w:r>
        <w:rPr>
          <w:color w:val="000000"/>
          <w:sz w:val="28"/>
          <w:szCs w:val="28"/>
        </w:rPr>
        <w:t>Никифаровский</w:t>
      </w:r>
      <w:r>
        <w:rPr>
          <w:sz w:val="28"/>
          <w:szCs w:val="28"/>
        </w:rPr>
        <w:t xml:space="preserve">  сельсовет в области землепользования и застройки относится принятие решений о проведении публичных слушаний по вопросам, указанным в пункте 3 статьи 15 настоящих Правил.</w:t>
      </w:r>
    </w:p>
    <w:p w:rsidR="005A20FE" w:rsidRDefault="005A20FE" w:rsidP="002F391C">
      <w:pPr>
        <w:widowControl/>
        <w:autoSpaceDE/>
        <w:adjustRightInd/>
        <w:ind w:firstLine="709"/>
        <w:jc w:val="both"/>
        <w:rPr>
          <w:sz w:val="28"/>
          <w:szCs w:val="28"/>
        </w:rPr>
      </w:pPr>
      <w:r>
        <w:rPr>
          <w:sz w:val="28"/>
          <w:szCs w:val="28"/>
        </w:rPr>
        <w:t>3. К полном</w:t>
      </w:r>
      <w:bookmarkStart w:id="0" w:name="_GoBack"/>
      <w:bookmarkEnd w:id="0"/>
      <w:r>
        <w:rPr>
          <w:sz w:val="28"/>
          <w:szCs w:val="28"/>
        </w:rPr>
        <w:t xml:space="preserve">очиям сельского поселения </w:t>
      </w:r>
      <w:r>
        <w:rPr>
          <w:color w:val="000000"/>
          <w:sz w:val="28"/>
          <w:szCs w:val="28"/>
        </w:rPr>
        <w:t>Никифаровский</w:t>
      </w:r>
      <w:r>
        <w:rPr>
          <w:sz w:val="28"/>
          <w:szCs w:val="28"/>
        </w:rPr>
        <w:t xml:space="preserve">  сельсовет относятся:</w:t>
      </w:r>
    </w:p>
    <w:p w:rsidR="005A20FE" w:rsidRDefault="005A20FE" w:rsidP="002F391C">
      <w:pPr>
        <w:widowControl/>
        <w:autoSpaceDE/>
        <w:adjustRightInd/>
        <w:ind w:firstLine="709"/>
        <w:jc w:val="both"/>
        <w:rPr>
          <w:sz w:val="28"/>
          <w:szCs w:val="28"/>
        </w:rPr>
      </w:pPr>
      <w:r>
        <w:rPr>
          <w:sz w:val="28"/>
          <w:szCs w:val="28"/>
        </w:rPr>
        <w:t>утверждение документации по планировке территории;</w:t>
      </w:r>
    </w:p>
    <w:p w:rsidR="005A20FE" w:rsidRDefault="005A20FE" w:rsidP="002F391C">
      <w:pPr>
        <w:widowControl/>
        <w:autoSpaceDE/>
        <w:adjustRightInd/>
        <w:ind w:firstLine="709"/>
        <w:jc w:val="both"/>
        <w:rPr>
          <w:sz w:val="28"/>
          <w:szCs w:val="28"/>
        </w:rPr>
      </w:pPr>
      <w:r>
        <w:rPr>
          <w:sz w:val="28"/>
          <w:szCs w:val="28"/>
        </w:rPr>
        <w:t>принятие решения о предоставлении разрешения на условно разрешённый вид использования земельного участка;</w:t>
      </w:r>
    </w:p>
    <w:p w:rsidR="005A20FE" w:rsidRDefault="005A20FE" w:rsidP="002F391C">
      <w:pPr>
        <w:widowControl/>
        <w:autoSpaceDE/>
        <w:adjustRightInd/>
        <w:ind w:firstLine="709"/>
        <w:jc w:val="both"/>
        <w:rPr>
          <w:sz w:val="28"/>
          <w:szCs w:val="28"/>
        </w:rPr>
      </w:pPr>
      <w:r>
        <w:rPr>
          <w:sz w:val="28"/>
          <w:szCs w:val="28"/>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A20FE" w:rsidRDefault="005A20FE" w:rsidP="002F391C">
      <w:pPr>
        <w:widowControl/>
        <w:autoSpaceDE/>
        <w:adjustRightInd/>
        <w:ind w:firstLine="709"/>
        <w:jc w:val="both"/>
        <w:rPr>
          <w:sz w:val="28"/>
          <w:szCs w:val="28"/>
        </w:rPr>
      </w:pPr>
      <w:r>
        <w:rPr>
          <w:sz w:val="28"/>
          <w:szCs w:val="28"/>
        </w:rPr>
        <w:t>принятие решения о подготовке проекта изменений в Правила землепользования и застройки; установление публичного сервитута.</w:t>
      </w:r>
    </w:p>
    <w:p w:rsidR="005A20FE" w:rsidRDefault="005A20FE" w:rsidP="002F391C">
      <w:pPr>
        <w:widowControl/>
        <w:autoSpaceDE/>
        <w:adjustRightInd/>
        <w:ind w:firstLine="709"/>
        <w:jc w:val="both"/>
        <w:rPr>
          <w:sz w:val="28"/>
          <w:szCs w:val="28"/>
        </w:rPr>
      </w:pPr>
      <w:r>
        <w:rPr>
          <w:sz w:val="28"/>
          <w:szCs w:val="28"/>
        </w:rPr>
        <w:t>4. К полномочиям сельского поселения относятся:</w:t>
      </w:r>
    </w:p>
    <w:p w:rsidR="005A20FE" w:rsidRDefault="005A20FE" w:rsidP="002F391C">
      <w:pPr>
        <w:widowControl/>
        <w:autoSpaceDE/>
        <w:adjustRightInd/>
        <w:ind w:firstLine="709"/>
        <w:jc w:val="both"/>
        <w:rPr>
          <w:sz w:val="28"/>
          <w:szCs w:val="28"/>
        </w:rPr>
      </w:pPr>
      <w:r>
        <w:rPr>
          <w:sz w:val="28"/>
          <w:szCs w:val="28"/>
        </w:rPr>
        <w:t>обеспечение разработки документации по планировке территории;</w:t>
      </w:r>
    </w:p>
    <w:p w:rsidR="005A20FE" w:rsidRDefault="005A20FE" w:rsidP="002F391C">
      <w:pPr>
        <w:widowControl/>
        <w:autoSpaceDE/>
        <w:adjustRightInd/>
        <w:ind w:firstLine="709"/>
        <w:jc w:val="both"/>
        <w:rPr>
          <w:sz w:val="28"/>
          <w:szCs w:val="28"/>
        </w:rPr>
      </w:pPr>
      <w:r>
        <w:rPr>
          <w:sz w:val="28"/>
          <w:szCs w:val="28"/>
        </w:rPr>
        <w:t>формирование земельных участков как объектов недвижимости;</w:t>
      </w:r>
    </w:p>
    <w:p w:rsidR="005A20FE" w:rsidRDefault="005A20FE" w:rsidP="002F391C">
      <w:pPr>
        <w:widowControl/>
        <w:autoSpaceDE/>
        <w:adjustRightInd/>
        <w:ind w:firstLine="709"/>
        <w:jc w:val="both"/>
        <w:rPr>
          <w:sz w:val="28"/>
          <w:szCs w:val="28"/>
        </w:rPr>
      </w:pPr>
      <w:r>
        <w:rPr>
          <w:sz w:val="28"/>
          <w:szCs w:val="28"/>
        </w:rPr>
        <w:t>выдача разрешений на строительство объектов капитального строительства местного значения и по заявлениям физических и юридических лиц;</w:t>
      </w:r>
    </w:p>
    <w:p w:rsidR="005A20FE" w:rsidRDefault="005A20FE" w:rsidP="002F391C">
      <w:pPr>
        <w:widowControl/>
        <w:autoSpaceDE/>
        <w:adjustRightInd/>
        <w:ind w:firstLine="709"/>
        <w:jc w:val="both"/>
        <w:rPr>
          <w:sz w:val="28"/>
          <w:szCs w:val="28"/>
        </w:rPr>
      </w:pPr>
      <w:r>
        <w:rPr>
          <w:sz w:val="28"/>
          <w:szCs w:val="28"/>
        </w:rPr>
        <w:t>выдача разрешений на ввод объектов в эксплуатацию при осуществлении строительства объектов капитального строительства местного значения и по заявлениям физических и юридических лиц.</w:t>
      </w:r>
      <w:r>
        <w:rPr>
          <w:sz w:val="28"/>
          <w:szCs w:val="28"/>
        </w:rPr>
        <w:br/>
      </w:r>
    </w:p>
    <w:p w:rsidR="005A20FE" w:rsidRDefault="005A20FE" w:rsidP="002F391C">
      <w:pPr>
        <w:widowControl/>
        <w:autoSpaceDE/>
        <w:adjustRightInd/>
        <w:jc w:val="center"/>
        <w:rPr>
          <w:color w:val="000000"/>
          <w:sz w:val="28"/>
          <w:szCs w:val="28"/>
        </w:rPr>
      </w:pPr>
      <w:r>
        <w:rPr>
          <w:b/>
          <w:bCs/>
          <w:color w:val="000000"/>
          <w:sz w:val="28"/>
          <w:szCs w:val="28"/>
        </w:rPr>
        <w:t>5. Комиссия по подготовке проекта Правил землепользования</w:t>
      </w:r>
    </w:p>
    <w:p w:rsidR="005A20FE" w:rsidRDefault="005A20FE" w:rsidP="002F391C">
      <w:pPr>
        <w:widowControl/>
        <w:autoSpaceDE/>
        <w:adjustRightInd/>
        <w:jc w:val="center"/>
        <w:rPr>
          <w:b/>
          <w:bCs/>
          <w:color w:val="000000"/>
          <w:sz w:val="28"/>
          <w:szCs w:val="28"/>
        </w:rPr>
      </w:pPr>
      <w:r>
        <w:rPr>
          <w:b/>
          <w:bCs/>
          <w:color w:val="000000"/>
          <w:sz w:val="28"/>
          <w:szCs w:val="28"/>
        </w:rPr>
        <w:t xml:space="preserve">и застройки сельского поселения </w:t>
      </w:r>
      <w:r w:rsidRPr="003251A7">
        <w:rPr>
          <w:b/>
          <w:color w:val="000000"/>
          <w:sz w:val="28"/>
          <w:szCs w:val="28"/>
        </w:rPr>
        <w:t>Никифаровский</w:t>
      </w:r>
      <w:r w:rsidRPr="003251A7">
        <w:rPr>
          <w:b/>
          <w:bCs/>
          <w:color w:val="000000"/>
          <w:sz w:val="28"/>
          <w:szCs w:val="28"/>
        </w:rPr>
        <w:t xml:space="preserve"> </w:t>
      </w:r>
      <w:r>
        <w:rPr>
          <w:b/>
          <w:bCs/>
          <w:color w:val="000000"/>
          <w:sz w:val="28"/>
          <w:szCs w:val="28"/>
        </w:rPr>
        <w:t>сельсовет</w:t>
      </w:r>
    </w:p>
    <w:p w:rsidR="005A20FE" w:rsidRDefault="005A20FE" w:rsidP="002F391C">
      <w:pPr>
        <w:widowControl/>
        <w:autoSpaceDE/>
        <w:adjustRightInd/>
        <w:jc w:val="center"/>
        <w:rPr>
          <w:color w:val="000000"/>
          <w:sz w:val="28"/>
          <w:szCs w:val="28"/>
        </w:rPr>
      </w:pPr>
      <w:r>
        <w:rPr>
          <w:color w:val="000000"/>
          <w:sz w:val="28"/>
          <w:szCs w:val="28"/>
        </w:rPr>
        <w:t>5.1. Комиссия по подготовке проекта Правил землепользования и застройки сельского поселения Никифаровский  сельсовет формируется в целях обеспечения реализации настоящих Правил.</w:t>
      </w:r>
    </w:p>
    <w:p w:rsidR="005A20FE" w:rsidRDefault="005A20FE" w:rsidP="002F391C">
      <w:pPr>
        <w:widowControl/>
        <w:autoSpaceDE/>
        <w:adjustRightInd/>
        <w:ind w:firstLine="851"/>
        <w:jc w:val="both"/>
        <w:rPr>
          <w:color w:val="000000"/>
          <w:sz w:val="28"/>
          <w:szCs w:val="28"/>
        </w:rPr>
      </w:pPr>
      <w:r>
        <w:rPr>
          <w:color w:val="000000"/>
          <w:sz w:val="28"/>
          <w:szCs w:val="28"/>
        </w:rPr>
        <w:t>5.2. Комиссия осуществляет свою деятельность в соответствии с настоящими Правилами и Положением о составе и порядке деятельности Комиссии по подготовке проекта Правил землепользования и застройки сельского поселения, утверждаемым постановлением администрации сельского поселения Никифаровский сельсовет.</w:t>
      </w:r>
    </w:p>
    <w:p w:rsidR="005A20FE" w:rsidRDefault="005A20FE" w:rsidP="002F391C">
      <w:pPr>
        <w:widowControl/>
        <w:autoSpaceDE/>
        <w:adjustRightInd/>
        <w:jc w:val="both"/>
        <w:rPr>
          <w:b/>
          <w:bCs/>
          <w:color w:val="000000"/>
          <w:sz w:val="28"/>
          <w:szCs w:val="28"/>
        </w:rPr>
      </w:pPr>
    </w:p>
    <w:p w:rsidR="005A20FE" w:rsidRDefault="005A20FE" w:rsidP="002F391C">
      <w:pPr>
        <w:widowControl/>
        <w:autoSpaceDE/>
        <w:adjustRightInd/>
        <w:jc w:val="center"/>
        <w:rPr>
          <w:b/>
          <w:bCs/>
          <w:color w:val="000000"/>
          <w:sz w:val="28"/>
          <w:szCs w:val="28"/>
        </w:rPr>
      </w:pPr>
      <w:r>
        <w:rPr>
          <w:b/>
          <w:bCs/>
          <w:color w:val="000000"/>
          <w:sz w:val="28"/>
          <w:szCs w:val="28"/>
        </w:rPr>
        <w:t>Глава 2. ПЛАНИРОВКА ТЕРРИТОРИИ</w:t>
      </w:r>
    </w:p>
    <w:p w:rsidR="005A20FE" w:rsidRDefault="005A20FE" w:rsidP="002F391C">
      <w:pPr>
        <w:widowControl/>
        <w:autoSpaceDE/>
        <w:adjustRightInd/>
        <w:jc w:val="center"/>
        <w:rPr>
          <w:color w:val="000000"/>
          <w:sz w:val="28"/>
          <w:szCs w:val="28"/>
        </w:rPr>
      </w:pPr>
    </w:p>
    <w:p w:rsidR="005A20FE" w:rsidRDefault="005A20FE" w:rsidP="002F391C">
      <w:pPr>
        <w:widowControl/>
        <w:autoSpaceDE/>
        <w:adjustRightInd/>
        <w:ind w:firstLine="709"/>
        <w:jc w:val="center"/>
        <w:rPr>
          <w:b/>
          <w:bCs/>
          <w:color w:val="000000"/>
          <w:sz w:val="28"/>
          <w:szCs w:val="28"/>
        </w:rPr>
      </w:pPr>
      <w:r>
        <w:rPr>
          <w:b/>
          <w:bCs/>
          <w:color w:val="000000"/>
          <w:sz w:val="28"/>
          <w:szCs w:val="28"/>
        </w:rPr>
        <w:t>6. Общие положения о планировке территории</w:t>
      </w:r>
    </w:p>
    <w:p w:rsidR="005A20FE" w:rsidRDefault="005A20FE" w:rsidP="002F391C">
      <w:pPr>
        <w:widowControl/>
        <w:autoSpaceDE/>
        <w:adjustRightInd/>
        <w:ind w:firstLine="709"/>
        <w:jc w:val="center"/>
        <w:rPr>
          <w:color w:val="000000"/>
          <w:sz w:val="28"/>
          <w:szCs w:val="28"/>
        </w:rPr>
      </w:pPr>
    </w:p>
    <w:p w:rsidR="005A20FE" w:rsidRDefault="005A20FE" w:rsidP="002F391C">
      <w:pPr>
        <w:widowControl/>
        <w:autoSpaceDE/>
        <w:adjustRightInd/>
        <w:ind w:firstLine="708"/>
        <w:jc w:val="both"/>
        <w:rPr>
          <w:color w:val="000000"/>
          <w:sz w:val="28"/>
          <w:szCs w:val="28"/>
        </w:rPr>
      </w:pPr>
      <w:r>
        <w:rPr>
          <w:color w:val="000000"/>
          <w:sz w:val="28"/>
          <w:szCs w:val="28"/>
        </w:rPr>
        <w:t>6.1. Планировка территории осуществляется посредством разработки документации по планировке территории:</w:t>
      </w:r>
    </w:p>
    <w:p w:rsidR="005A20FE" w:rsidRDefault="005A20FE" w:rsidP="002F391C">
      <w:pPr>
        <w:widowControl/>
        <w:autoSpaceDE/>
        <w:adjustRightInd/>
        <w:ind w:firstLine="708"/>
        <w:jc w:val="both"/>
        <w:rPr>
          <w:color w:val="000000"/>
          <w:sz w:val="28"/>
          <w:szCs w:val="28"/>
        </w:rPr>
      </w:pPr>
      <w:r>
        <w:rPr>
          <w:color w:val="000000"/>
          <w:sz w:val="28"/>
          <w:szCs w:val="28"/>
        </w:rPr>
        <w:t>проектов планировки как отдельных документов;</w:t>
      </w:r>
    </w:p>
    <w:p w:rsidR="005A20FE" w:rsidRDefault="005A20FE" w:rsidP="002F391C">
      <w:pPr>
        <w:widowControl/>
        <w:autoSpaceDE/>
        <w:adjustRightInd/>
        <w:ind w:firstLine="708"/>
        <w:jc w:val="both"/>
        <w:rPr>
          <w:color w:val="000000"/>
          <w:sz w:val="28"/>
          <w:szCs w:val="28"/>
        </w:rPr>
      </w:pPr>
      <w:r>
        <w:rPr>
          <w:color w:val="000000"/>
          <w:sz w:val="28"/>
          <w:szCs w:val="28"/>
        </w:rPr>
        <w:t>проектов планировки с проектами межевания в их составе и с градостроительными планами земельных участков в составе проектов межевания;</w:t>
      </w:r>
    </w:p>
    <w:p w:rsidR="005A20FE" w:rsidRDefault="005A20FE" w:rsidP="002F391C">
      <w:pPr>
        <w:widowControl/>
        <w:autoSpaceDE/>
        <w:adjustRightInd/>
        <w:ind w:firstLine="708"/>
        <w:jc w:val="both"/>
        <w:rPr>
          <w:color w:val="000000"/>
          <w:sz w:val="28"/>
          <w:szCs w:val="28"/>
        </w:rPr>
      </w:pPr>
      <w:r>
        <w:rPr>
          <w:color w:val="000000"/>
          <w:sz w:val="28"/>
          <w:szCs w:val="28"/>
        </w:rPr>
        <w:t>проектов межевания с градостроительными планами земельных участков в их составе;</w:t>
      </w:r>
    </w:p>
    <w:p w:rsidR="005A20FE" w:rsidRDefault="005A20FE" w:rsidP="002F391C">
      <w:pPr>
        <w:widowControl/>
        <w:autoSpaceDE/>
        <w:adjustRightInd/>
        <w:ind w:firstLine="708"/>
        <w:jc w:val="both"/>
        <w:rPr>
          <w:color w:val="000000"/>
          <w:sz w:val="28"/>
          <w:szCs w:val="28"/>
        </w:rPr>
      </w:pPr>
      <w:r>
        <w:rPr>
          <w:color w:val="000000"/>
          <w:sz w:val="28"/>
          <w:szCs w:val="28"/>
        </w:rPr>
        <w:t>градостроительных планов земельных участков как отдельных документов.</w:t>
      </w:r>
    </w:p>
    <w:p w:rsidR="005A20FE" w:rsidRDefault="005A20FE" w:rsidP="002F391C">
      <w:pPr>
        <w:widowControl/>
        <w:autoSpaceDE/>
        <w:adjustRightInd/>
        <w:ind w:firstLine="708"/>
        <w:jc w:val="both"/>
        <w:rPr>
          <w:color w:val="000000"/>
          <w:sz w:val="28"/>
          <w:szCs w:val="28"/>
        </w:rPr>
      </w:pPr>
      <w:r>
        <w:rPr>
          <w:color w:val="000000"/>
          <w:sz w:val="28"/>
          <w:szCs w:val="28"/>
        </w:rPr>
        <w:t>6.2.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5A20FE" w:rsidRDefault="005A20FE" w:rsidP="002F391C">
      <w:pPr>
        <w:widowControl/>
        <w:autoSpaceDE/>
        <w:adjustRightInd/>
        <w:ind w:firstLine="708"/>
        <w:jc w:val="both"/>
        <w:rPr>
          <w:color w:val="000000"/>
          <w:sz w:val="28"/>
          <w:szCs w:val="28"/>
        </w:rPr>
      </w:pPr>
      <w:r>
        <w:rPr>
          <w:color w:val="000000"/>
          <w:sz w:val="28"/>
          <w:szCs w:val="28"/>
        </w:rPr>
        <w:t>Проекты планировки разрабатываются в случаях, когда необходимо установить (изменить), в том числе посредством красных линий:</w:t>
      </w:r>
    </w:p>
    <w:p w:rsidR="005A20FE" w:rsidRDefault="005A20FE" w:rsidP="002F391C">
      <w:pPr>
        <w:widowControl/>
        <w:autoSpaceDE/>
        <w:adjustRightInd/>
        <w:ind w:firstLine="708"/>
        <w:jc w:val="both"/>
        <w:rPr>
          <w:color w:val="000000"/>
          <w:sz w:val="28"/>
          <w:szCs w:val="28"/>
        </w:rPr>
      </w:pPr>
      <w:r>
        <w:rPr>
          <w:color w:val="000000"/>
          <w:sz w:val="28"/>
          <w:szCs w:val="28"/>
        </w:rPr>
        <w:t>границы планировочных элементов территории (кварталов, микрорайонов);</w:t>
      </w:r>
    </w:p>
    <w:p w:rsidR="005A20FE" w:rsidRDefault="005A20FE" w:rsidP="002F391C">
      <w:pPr>
        <w:widowControl/>
        <w:autoSpaceDE/>
        <w:adjustRightInd/>
        <w:ind w:firstLine="708"/>
        <w:jc w:val="both"/>
        <w:rPr>
          <w:color w:val="000000"/>
          <w:sz w:val="28"/>
          <w:szCs w:val="28"/>
        </w:rPr>
      </w:pPr>
      <w:r>
        <w:rPr>
          <w:color w:val="000000"/>
          <w:sz w:val="28"/>
          <w:szCs w:val="28"/>
        </w:rPr>
        <w:t>границы земельных участков общего пользования и линейных объектов без определения границ иных земельных участков;</w:t>
      </w:r>
    </w:p>
    <w:p w:rsidR="005A20FE" w:rsidRDefault="005A20FE" w:rsidP="002F391C">
      <w:pPr>
        <w:widowControl/>
        <w:autoSpaceDE/>
        <w:adjustRightInd/>
        <w:ind w:firstLine="708"/>
        <w:jc w:val="both"/>
        <w:rPr>
          <w:color w:val="000000"/>
          <w:sz w:val="28"/>
          <w:szCs w:val="28"/>
        </w:rPr>
      </w:pPr>
      <w:r>
        <w:rPr>
          <w:color w:val="000000"/>
          <w:sz w:val="28"/>
          <w:szCs w:val="28"/>
        </w:rPr>
        <w:t>границы зон планируемого размещения объектов социально-культурного и коммунально-бытового и иного назначения.</w:t>
      </w:r>
    </w:p>
    <w:p w:rsidR="005A20FE" w:rsidRDefault="005A20FE" w:rsidP="002F391C">
      <w:pPr>
        <w:widowControl/>
        <w:autoSpaceDE/>
        <w:adjustRightInd/>
        <w:ind w:firstLine="708"/>
        <w:jc w:val="both"/>
        <w:rPr>
          <w:color w:val="000000"/>
          <w:sz w:val="28"/>
          <w:szCs w:val="28"/>
        </w:rPr>
      </w:pPr>
      <w:r>
        <w:rPr>
          <w:color w:val="000000"/>
          <w:sz w:val="28"/>
          <w:szCs w:val="28"/>
        </w:rPr>
        <w:t>6.3. Проекты межевания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5A20FE" w:rsidRDefault="005A20FE" w:rsidP="002F391C">
      <w:pPr>
        <w:widowControl/>
        <w:autoSpaceDE/>
        <w:adjustRightInd/>
        <w:ind w:firstLine="708"/>
        <w:jc w:val="both"/>
        <w:rPr>
          <w:color w:val="000000"/>
          <w:sz w:val="28"/>
          <w:szCs w:val="28"/>
        </w:rPr>
      </w:pPr>
      <w:r>
        <w:rPr>
          <w:color w:val="000000"/>
          <w:sz w:val="28"/>
          <w:szCs w:val="28"/>
        </w:rPr>
        <w:t>границ земельных участков, которые не являются земельными участками общего пользования;</w:t>
      </w:r>
    </w:p>
    <w:p w:rsidR="005A20FE" w:rsidRDefault="005A20FE" w:rsidP="002F391C">
      <w:pPr>
        <w:widowControl/>
        <w:autoSpaceDE/>
        <w:adjustRightInd/>
        <w:ind w:firstLine="708"/>
        <w:jc w:val="both"/>
        <w:rPr>
          <w:color w:val="000000"/>
          <w:sz w:val="28"/>
          <w:szCs w:val="28"/>
        </w:rPr>
      </w:pPr>
      <w:r>
        <w:rPr>
          <w:color w:val="000000"/>
          <w:sz w:val="28"/>
          <w:szCs w:val="28"/>
        </w:rPr>
        <w:t>линий отступа от красных линий для определения места допустимого</w:t>
      </w:r>
    </w:p>
    <w:p w:rsidR="005A20FE" w:rsidRDefault="005A20FE" w:rsidP="002F391C">
      <w:pPr>
        <w:widowControl/>
        <w:autoSpaceDE/>
        <w:adjustRightInd/>
        <w:jc w:val="both"/>
        <w:rPr>
          <w:color w:val="000000"/>
          <w:sz w:val="28"/>
          <w:szCs w:val="28"/>
        </w:rPr>
      </w:pPr>
      <w:r>
        <w:rPr>
          <w:color w:val="000000"/>
          <w:sz w:val="28"/>
          <w:szCs w:val="28"/>
        </w:rPr>
        <w:t>строительства;</w:t>
      </w:r>
    </w:p>
    <w:p w:rsidR="005A20FE" w:rsidRDefault="005A20FE" w:rsidP="002F391C">
      <w:pPr>
        <w:widowControl/>
        <w:autoSpaceDE/>
        <w:adjustRightInd/>
        <w:ind w:firstLine="708"/>
        <w:jc w:val="both"/>
        <w:rPr>
          <w:color w:val="000000"/>
          <w:sz w:val="28"/>
          <w:szCs w:val="28"/>
        </w:rPr>
      </w:pPr>
      <w:r>
        <w:rPr>
          <w:color w:val="000000"/>
          <w:sz w:val="28"/>
          <w:szCs w:val="28"/>
        </w:rPr>
        <w:t xml:space="preserve"> границ зон планируемого размещения объектов капитального строительства федерального, регионального и местного значения.</w:t>
      </w:r>
    </w:p>
    <w:p w:rsidR="005A20FE" w:rsidRDefault="005A20FE" w:rsidP="002F391C">
      <w:pPr>
        <w:widowControl/>
        <w:autoSpaceDE/>
        <w:adjustRightInd/>
        <w:ind w:firstLine="708"/>
        <w:jc w:val="both"/>
        <w:rPr>
          <w:color w:val="000000"/>
          <w:sz w:val="28"/>
          <w:szCs w:val="28"/>
        </w:rPr>
      </w:pPr>
      <w:r>
        <w:rPr>
          <w:color w:val="000000"/>
          <w:sz w:val="28"/>
          <w:szCs w:val="28"/>
        </w:rPr>
        <w:t>6.4. границ зон с особыми условиями использования территории.</w:t>
      </w:r>
    </w:p>
    <w:p w:rsidR="005A20FE" w:rsidRDefault="005A20FE" w:rsidP="002F391C">
      <w:pPr>
        <w:widowControl/>
        <w:autoSpaceDE/>
        <w:adjustRightInd/>
        <w:ind w:firstLine="708"/>
        <w:jc w:val="both"/>
        <w:rPr>
          <w:color w:val="000000"/>
          <w:sz w:val="28"/>
          <w:szCs w:val="28"/>
        </w:rPr>
      </w:pPr>
      <w:r>
        <w:rPr>
          <w:color w:val="000000"/>
          <w:sz w:val="28"/>
          <w:szCs w:val="28"/>
        </w:rPr>
        <w:t>6.5. Градостроительные планы земельных участков подготавливаются по заявлениям заинтересованных лиц, а также по инициативе органов местного самоуправления сельского поселения Никифаровский  сельсовет в составе проектов планировки и/или проектов межевания, при предоставлении земельных участков для целей, связанных со строительством.</w:t>
      </w:r>
    </w:p>
    <w:p w:rsidR="005A20FE" w:rsidRDefault="005A20FE" w:rsidP="002F391C">
      <w:pPr>
        <w:widowControl/>
        <w:autoSpaceDE/>
        <w:adjustRightInd/>
        <w:ind w:firstLine="708"/>
        <w:jc w:val="both"/>
        <w:rPr>
          <w:color w:val="000000"/>
          <w:sz w:val="28"/>
          <w:szCs w:val="28"/>
        </w:rPr>
      </w:pPr>
      <w:r>
        <w:rPr>
          <w:color w:val="000000"/>
          <w:sz w:val="28"/>
          <w:szCs w:val="28"/>
        </w:rPr>
        <w:t>6.6. Посредством документации по планировке территории определяются:</w:t>
      </w:r>
    </w:p>
    <w:p w:rsidR="005A20FE" w:rsidRDefault="005A20FE" w:rsidP="002F391C">
      <w:pPr>
        <w:widowControl/>
        <w:autoSpaceDE/>
        <w:adjustRightInd/>
        <w:ind w:firstLine="708"/>
        <w:jc w:val="both"/>
        <w:rPr>
          <w:color w:val="000000"/>
          <w:sz w:val="28"/>
          <w:szCs w:val="28"/>
        </w:rPr>
      </w:pPr>
      <w:r>
        <w:rPr>
          <w:color w:val="000000"/>
          <w:sz w:val="28"/>
          <w:szCs w:val="28"/>
        </w:rPr>
        <w:t xml:space="preserve">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5A20FE" w:rsidRDefault="005A20FE" w:rsidP="002F391C">
      <w:pPr>
        <w:widowControl/>
        <w:autoSpaceDE/>
        <w:adjustRightInd/>
        <w:ind w:firstLine="708"/>
        <w:jc w:val="both"/>
        <w:rPr>
          <w:color w:val="000000"/>
          <w:sz w:val="28"/>
          <w:szCs w:val="28"/>
        </w:rPr>
      </w:pPr>
      <w:r>
        <w:rPr>
          <w:color w:val="000000"/>
          <w:sz w:val="28"/>
          <w:szCs w:val="28"/>
        </w:rPr>
        <w:t xml:space="preserve"> красные линии;</w:t>
      </w:r>
    </w:p>
    <w:p w:rsidR="005A20FE" w:rsidRDefault="005A20FE" w:rsidP="002F391C">
      <w:pPr>
        <w:widowControl/>
        <w:autoSpaceDE/>
        <w:adjustRightInd/>
        <w:ind w:firstLine="708"/>
        <w:jc w:val="both"/>
        <w:rPr>
          <w:color w:val="000000"/>
          <w:sz w:val="28"/>
          <w:szCs w:val="28"/>
        </w:rPr>
      </w:pPr>
      <w:r>
        <w:rPr>
          <w:color w:val="000000"/>
          <w:sz w:val="28"/>
          <w:szCs w:val="28"/>
        </w:rPr>
        <w:t xml:space="preserve"> линии регулирования застройки, если они не определены градостроительными регламентами в составе настоящих Правил;</w:t>
      </w:r>
    </w:p>
    <w:p w:rsidR="005A20FE" w:rsidRDefault="005A20FE" w:rsidP="002F391C">
      <w:pPr>
        <w:widowControl/>
        <w:autoSpaceDE/>
        <w:adjustRightInd/>
        <w:ind w:firstLine="708"/>
        <w:jc w:val="both"/>
        <w:rPr>
          <w:color w:val="000000"/>
          <w:sz w:val="28"/>
          <w:szCs w:val="28"/>
        </w:rPr>
      </w:pPr>
      <w:r>
        <w:rPr>
          <w:color w:val="000000"/>
          <w:sz w:val="28"/>
          <w:szCs w:val="28"/>
        </w:rPr>
        <w:t>границы земельных участков линейных объектов, а также границы зон действия ограничений вдоль линейных объектов;</w:t>
      </w:r>
    </w:p>
    <w:p w:rsidR="005A20FE" w:rsidRDefault="005A20FE" w:rsidP="002F391C">
      <w:pPr>
        <w:widowControl/>
        <w:autoSpaceDE/>
        <w:adjustRightInd/>
        <w:ind w:firstLine="708"/>
        <w:jc w:val="both"/>
        <w:rPr>
          <w:color w:val="000000"/>
          <w:sz w:val="28"/>
          <w:szCs w:val="28"/>
        </w:rPr>
      </w:pPr>
      <w:r>
        <w:rPr>
          <w:color w:val="000000"/>
          <w:sz w:val="28"/>
          <w:szCs w:val="28"/>
        </w:rPr>
        <w:t xml:space="preserve"> границы зон действия ограничений вокруг охраняемых объектов, а также вокруг объектов, являющихся источниками загрязнения окружающей среды;</w:t>
      </w:r>
    </w:p>
    <w:p w:rsidR="005A20FE" w:rsidRDefault="005A20FE" w:rsidP="002F391C">
      <w:pPr>
        <w:widowControl/>
        <w:autoSpaceDE/>
        <w:adjustRightInd/>
        <w:ind w:firstLine="708"/>
        <w:jc w:val="both"/>
        <w:rPr>
          <w:color w:val="000000"/>
          <w:sz w:val="28"/>
          <w:szCs w:val="28"/>
        </w:rPr>
      </w:pPr>
      <w:r>
        <w:rPr>
          <w:color w:val="000000"/>
          <w:sz w:val="28"/>
          <w:szCs w:val="28"/>
        </w:rPr>
        <w:t xml:space="preserve"> границы земельных участков, которые планируется изъять, в том числе путем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5A20FE" w:rsidRDefault="005A20FE" w:rsidP="002F391C">
      <w:pPr>
        <w:widowControl/>
        <w:autoSpaceDE/>
        <w:adjustRightInd/>
        <w:ind w:firstLine="708"/>
        <w:jc w:val="both"/>
        <w:rPr>
          <w:color w:val="000000"/>
          <w:sz w:val="28"/>
          <w:szCs w:val="28"/>
        </w:rPr>
      </w:pPr>
      <w:r>
        <w:rPr>
          <w:color w:val="000000"/>
          <w:sz w:val="28"/>
          <w:szCs w:val="28"/>
        </w:rPr>
        <w:t xml:space="preserve"> границы земельных участков, которые планируется предоставить физическим или юридическим лицам;</w:t>
      </w:r>
    </w:p>
    <w:p w:rsidR="005A20FE" w:rsidRDefault="005A20FE" w:rsidP="002F391C">
      <w:pPr>
        <w:widowControl/>
        <w:autoSpaceDE/>
        <w:adjustRightInd/>
        <w:ind w:firstLine="708"/>
        <w:jc w:val="both"/>
        <w:rPr>
          <w:color w:val="000000"/>
          <w:sz w:val="28"/>
          <w:szCs w:val="28"/>
        </w:rPr>
      </w:pPr>
      <w:r>
        <w:rPr>
          <w:color w:val="000000"/>
          <w:sz w:val="28"/>
          <w:szCs w:val="28"/>
        </w:rPr>
        <w:t>границы земельных участков на территориях существующей застройки, не разделенных на земельные участки.</w:t>
      </w:r>
    </w:p>
    <w:p w:rsidR="005A20FE" w:rsidRDefault="005A20FE" w:rsidP="002F391C">
      <w:pPr>
        <w:widowControl/>
        <w:autoSpaceDE/>
        <w:adjustRightInd/>
        <w:ind w:firstLine="708"/>
        <w:jc w:val="both"/>
        <w:rPr>
          <w:color w:val="000000"/>
          <w:sz w:val="28"/>
          <w:szCs w:val="28"/>
        </w:rPr>
      </w:pPr>
      <w:r>
        <w:rPr>
          <w:color w:val="000000"/>
          <w:sz w:val="28"/>
          <w:szCs w:val="28"/>
        </w:rPr>
        <w:t>6.7. Положения настоящей главы не применяются при разработке документации по планировке территории для размещения объектов капитального строительства федерального значения и значения Республики Башкортостан в соответствии со статьей 45 Градостроительного кодекса РФ.</w:t>
      </w:r>
    </w:p>
    <w:p w:rsidR="005A20FE" w:rsidRDefault="005A20FE" w:rsidP="002F391C">
      <w:pPr>
        <w:widowControl/>
        <w:autoSpaceDE/>
        <w:adjustRightInd/>
        <w:ind w:firstLine="708"/>
        <w:jc w:val="both"/>
        <w:rPr>
          <w:color w:val="000000"/>
          <w:sz w:val="28"/>
          <w:szCs w:val="28"/>
        </w:rPr>
      </w:pPr>
    </w:p>
    <w:p w:rsidR="005A20FE" w:rsidRDefault="005A20FE" w:rsidP="002F391C">
      <w:pPr>
        <w:widowControl/>
        <w:autoSpaceDE/>
        <w:adjustRightInd/>
        <w:ind w:firstLine="708"/>
        <w:jc w:val="center"/>
        <w:rPr>
          <w:b/>
          <w:bCs/>
          <w:color w:val="000000"/>
          <w:sz w:val="28"/>
          <w:szCs w:val="28"/>
        </w:rPr>
      </w:pPr>
      <w:r>
        <w:rPr>
          <w:b/>
          <w:bCs/>
          <w:color w:val="000000"/>
          <w:sz w:val="28"/>
          <w:szCs w:val="28"/>
        </w:rPr>
        <w:t>7. Подготовка документации по планировке территории</w:t>
      </w:r>
    </w:p>
    <w:p w:rsidR="005A20FE" w:rsidRDefault="005A20FE" w:rsidP="002F391C">
      <w:pPr>
        <w:widowControl/>
        <w:autoSpaceDE/>
        <w:adjustRightInd/>
        <w:ind w:firstLine="708"/>
        <w:jc w:val="center"/>
        <w:rPr>
          <w:color w:val="000000"/>
          <w:sz w:val="28"/>
          <w:szCs w:val="28"/>
        </w:rPr>
      </w:pPr>
    </w:p>
    <w:p w:rsidR="005A20FE" w:rsidRDefault="005A20FE" w:rsidP="002F391C">
      <w:pPr>
        <w:widowControl/>
        <w:autoSpaceDE/>
        <w:adjustRightInd/>
        <w:ind w:firstLine="708"/>
        <w:jc w:val="both"/>
        <w:rPr>
          <w:color w:val="000000"/>
          <w:sz w:val="28"/>
          <w:szCs w:val="28"/>
        </w:rPr>
      </w:pPr>
      <w:r>
        <w:rPr>
          <w:color w:val="000000"/>
          <w:sz w:val="28"/>
          <w:szCs w:val="28"/>
        </w:rPr>
        <w:t>7.1. Подготовка документации по планировке территории сельского поселения Никифаровский  сельсовет осуществляется в соответствии со схемами территориального  планирования РФ, РБ, Генеральным планом</w:t>
      </w:r>
    </w:p>
    <w:p w:rsidR="005A20FE" w:rsidRDefault="005A20FE" w:rsidP="002F391C">
      <w:pPr>
        <w:widowControl/>
        <w:autoSpaceDE/>
        <w:adjustRightInd/>
        <w:jc w:val="both"/>
        <w:rPr>
          <w:color w:val="000000"/>
          <w:sz w:val="28"/>
          <w:szCs w:val="28"/>
        </w:rPr>
      </w:pPr>
      <w:r>
        <w:rPr>
          <w:color w:val="000000"/>
          <w:sz w:val="28"/>
          <w:szCs w:val="28"/>
        </w:rPr>
        <w:t>Сельского поселения Никифаровский  сельсовет настоящими Правилами, требованиями технических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5A20FE" w:rsidRDefault="005A20FE" w:rsidP="002F391C">
      <w:pPr>
        <w:widowControl/>
        <w:autoSpaceDE/>
        <w:adjustRightInd/>
        <w:ind w:firstLine="708"/>
        <w:jc w:val="both"/>
        <w:rPr>
          <w:color w:val="000000"/>
          <w:sz w:val="28"/>
          <w:szCs w:val="28"/>
        </w:rPr>
      </w:pPr>
      <w:r>
        <w:rPr>
          <w:color w:val="000000"/>
          <w:sz w:val="28"/>
          <w:szCs w:val="28"/>
        </w:rPr>
        <w:t>7.2. Документация по планировке территории разрабатывается по инициативе органов местного самоуправления сельского поселения Никифаровский  сельсовет, физических и юридических лиц.</w:t>
      </w:r>
    </w:p>
    <w:p w:rsidR="005A20FE" w:rsidRDefault="005A20FE" w:rsidP="002F391C">
      <w:pPr>
        <w:widowControl/>
        <w:autoSpaceDE/>
        <w:adjustRightInd/>
        <w:ind w:firstLine="708"/>
        <w:jc w:val="both"/>
        <w:rPr>
          <w:color w:val="000000"/>
          <w:sz w:val="28"/>
          <w:szCs w:val="28"/>
        </w:rPr>
      </w:pPr>
      <w:r>
        <w:rPr>
          <w:color w:val="000000"/>
          <w:sz w:val="28"/>
          <w:szCs w:val="28"/>
        </w:rPr>
        <w:t>7.3. Основанием для разработки документации по планировке территории является решение о подготовке данной документации, принимаемое администрацией сельского поселения Никифаровский  сельсовет , подлежащее опубликованию в порядке, установленном ч. 2 ст. 46 Градостроительного кодекса РФ.</w:t>
      </w:r>
    </w:p>
    <w:p w:rsidR="005A20FE" w:rsidRDefault="005A20FE" w:rsidP="002F391C">
      <w:pPr>
        <w:widowControl/>
        <w:autoSpaceDE/>
        <w:adjustRightInd/>
        <w:ind w:firstLine="708"/>
        <w:jc w:val="both"/>
        <w:rPr>
          <w:color w:val="000000"/>
          <w:sz w:val="28"/>
          <w:szCs w:val="28"/>
        </w:rPr>
      </w:pPr>
      <w:r>
        <w:rPr>
          <w:color w:val="000000"/>
          <w:sz w:val="28"/>
          <w:szCs w:val="28"/>
        </w:rPr>
        <w:t>7.4. Документация по планировке территории может разрабатываться на конкурсной основе по решению администрации муниципального образования.</w:t>
      </w:r>
    </w:p>
    <w:p w:rsidR="005A20FE" w:rsidRDefault="005A20FE" w:rsidP="002F391C">
      <w:pPr>
        <w:widowControl/>
        <w:autoSpaceDE/>
        <w:adjustRightInd/>
        <w:ind w:firstLine="708"/>
        <w:jc w:val="both"/>
        <w:rPr>
          <w:color w:val="000000"/>
          <w:sz w:val="28"/>
          <w:szCs w:val="28"/>
        </w:rPr>
      </w:pPr>
      <w:r>
        <w:rPr>
          <w:color w:val="000000"/>
          <w:sz w:val="28"/>
          <w:szCs w:val="28"/>
        </w:rPr>
        <w:t>7.5. Состав, содержание, сроки подготовки документации по планировке территории определяются в заказе на подготовку данной документации в соответствии с законодательством РФ.</w:t>
      </w:r>
    </w:p>
    <w:p w:rsidR="005A20FE" w:rsidRDefault="005A20FE" w:rsidP="002F391C">
      <w:pPr>
        <w:widowControl/>
        <w:autoSpaceDE/>
        <w:adjustRightInd/>
        <w:ind w:firstLine="708"/>
        <w:jc w:val="both"/>
        <w:rPr>
          <w:color w:val="000000"/>
          <w:sz w:val="28"/>
          <w:szCs w:val="28"/>
        </w:rPr>
      </w:pPr>
      <w:r>
        <w:rPr>
          <w:color w:val="000000"/>
          <w:sz w:val="28"/>
          <w:szCs w:val="28"/>
        </w:rPr>
        <w:t>7.6. Со дня опубликования решения о подготовке документации по планировке территории физические или юридические лица вправе представить в администрацию сельского поселения Никифаровский сельсовет свои предложения о порядке, сроках подготовки и содержании этих документов. Администрация сельского поселения Никифаровский сельсовет по своему усмотрению учитывает данные предложения физических и юридических лиц при обеспечении подготовки документации по планировке территории.</w:t>
      </w:r>
    </w:p>
    <w:p w:rsidR="005A20FE" w:rsidRDefault="005A20FE" w:rsidP="002F391C">
      <w:pPr>
        <w:widowControl/>
        <w:autoSpaceDE/>
        <w:adjustRightInd/>
        <w:ind w:firstLine="708"/>
        <w:jc w:val="both"/>
        <w:rPr>
          <w:color w:val="000000"/>
          <w:sz w:val="28"/>
          <w:szCs w:val="28"/>
        </w:rPr>
      </w:pPr>
      <w:r>
        <w:rPr>
          <w:color w:val="000000"/>
          <w:sz w:val="28"/>
          <w:szCs w:val="28"/>
        </w:rPr>
        <w:t>7.7. Документация по планировке территории разрабатывается в соответствии с действующим законодательством.</w:t>
      </w:r>
    </w:p>
    <w:p w:rsidR="005A20FE" w:rsidRDefault="005A20FE" w:rsidP="002F391C">
      <w:pPr>
        <w:widowControl/>
        <w:autoSpaceDE/>
        <w:adjustRightInd/>
        <w:ind w:firstLine="708"/>
        <w:jc w:val="both"/>
        <w:rPr>
          <w:color w:val="000000"/>
          <w:sz w:val="28"/>
          <w:szCs w:val="28"/>
        </w:rPr>
      </w:pPr>
      <w:r>
        <w:rPr>
          <w:color w:val="000000"/>
          <w:sz w:val="28"/>
          <w:szCs w:val="28"/>
        </w:rPr>
        <w:t>7.8. Администрация сельского поселения Никифаровский  сельсовет осуществляет проверку разработанной документации по планировке территории на соответствие требованиям, установленным пунктом 7.1. настоящих правил по результатам проверки администрация сельского поселения Никифаровский  сельсовет принимает решение о направлении документации по планировке территории Главе администрации сельского поселения Никифаровский  сельсовет или об отклонении данной документации и о направлении ее на доработку.</w:t>
      </w:r>
    </w:p>
    <w:p w:rsidR="005A20FE" w:rsidRDefault="005A20FE" w:rsidP="002F391C">
      <w:pPr>
        <w:widowControl/>
        <w:autoSpaceDE/>
        <w:adjustRightInd/>
        <w:ind w:firstLine="708"/>
        <w:jc w:val="both"/>
        <w:rPr>
          <w:color w:val="000000"/>
          <w:sz w:val="28"/>
          <w:szCs w:val="28"/>
        </w:rPr>
      </w:pPr>
      <w:r>
        <w:rPr>
          <w:color w:val="000000"/>
          <w:sz w:val="28"/>
          <w:szCs w:val="28"/>
        </w:rPr>
        <w:t>7.9. Глава сельского поселения Никифаровский  сельсовет принимает решение о проведении публичных слушаний. Публичные слушания проводятся в порядке, определенном положениями о публичных слушаниях на территории сельского поселения Никифаровский  сельсовет.</w:t>
      </w:r>
    </w:p>
    <w:p w:rsidR="005A20FE" w:rsidRDefault="005A20FE" w:rsidP="002F391C">
      <w:pPr>
        <w:widowControl/>
        <w:autoSpaceDE/>
        <w:adjustRightInd/>
        <w:ind w:firstLine="708"/>
        <w:jc w:val="both"/>
        <w:rPr>
          <w:color w:val="000000"/>
          <w:sz w:val="28"/>
          <w:szCs w:val="28"/>
        </w:rPr>
      </w:pPr>
      <w:r>
        <w:rPr>
          <w:color w:val="000000"/>
          <w:sz w:val="28"/>
          <w:szCs w:val="28"/>
        </w:rPr>
        <w:t>7.10. Администрация сельского поселения Никифаровский  сельсовет не позднее, чем через 15 дней со дня проведения публичных слушаний, направляет главе администрации сельского поселения Никифаровский сельсовет подготовленную документацию по планировке территории, протокол публичных слушаний и заключение о результатах публичных слушаний.</w:t>
      </w:r>
    </w:p>
    <w:p w:rsidR="005A20FE" w:rsidRDefault="005A20FE" w:rsidP="002F391C">
      <w:pPr>
        <w:widowControl/>
        <w:autoSpaceDE/>
        <w:adjustRightInd/>
        <w:ind w:firstLine="708"/>
        <w:jc w:val="both"/>
        <w:rPr>
          <w:color w:val="000000"/>
          <w:sz w:val="28"/>
          <w:szCs w:val="28"/>
        </w:rPr>
      </w:pPr>
      <w:r>
        <w:rPr>
          <w:color w:val="000000"/>
          <w:sz w:val="28"/>
          <w:szCs w:val="28"/>
        </w:rPr>
        <w:t>7.11. Глава администрации сельского поселения Никифаровский сельсовет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данной документации и о направлении ее в администрацию сельского поселения Никифаровский  сельсовет на доработку с учетом указанных протокола и заключения. Документация по планировке территории  утверждается главой администрации сельского поселения Никифаровский сельсовет</w:t>
      </w:r>
    </w:p>
    <w:p w:rsidR="005A20FE" w:rsidRDefault="005A20FE" w:rsidP="002F391C">
      <w:pPr>
        <w:widowControl/>
        <w:autoSpaceDE/>
        <w:adjustRightInd/>
        <w:ind w:firstLine="708"/>
        <w:jc w:val="both"/>
        <w:rPr>
          <w:color w:val="000000"/>
          <w:sz w:val="28"/>
          <w:szCs w:val="28"/>
        </w:rPr>
      </w:pPr>
      <w:r>
        <w:rPr>
          <w:color w:val="000000"/>
          <w:sz w:val="28"/>
          <w:szCs w:val="28"/>
        </w:rPr>
        <w:t>7.12. Утвержденная документация по планировке территории в течение 7 дней со дня утверждения подлежит опубликованию в порядке, установленном частью 14 статьи 46 Градостроительного кодекса РФ.</w:t>
      </w:r>
    </w:p>
    <w:p w:rsidR="005A20FE" w:rsidRDefault="005A20FE" w:rsidP="002F391C">
      <w:pPr>
        <w:widowControl/>
        <w:autoSpaceDE/>
        <w:adjustRightInd/>
        <w:ind w:firstLine="708"/>
        <w:jc w:val="both"/>
        <w:rPr>
          <w:color w:val="000000"/>
          <w:sz w:val="28"/>
          <w:szCs w:val="28"/>
        </w:rPr>
      </w:pPr>
      <w:r>
        <w:rPr>
          <w:color w:val="000000"/>
          <w:sz w:val="28"/>
          <w:szCs w:val="28"/>
        </w:rPr>
        <w:t>7.13. Положения, установленные частями 3–12 настоящей статьи, применяются при подготовке:</w:t>
      </w:r>
    </w:p>
    <w:p w:rsidR="005A20FE" w:rsidRDefault="005A20FE" w:rsidP="002F391C">
      <w:pPr>
        <w:widowControl/>
        <w:autoSpaceDE/>
        <w:adjustRightInd/>
        <w:ind w:firstLine="708"/>
        <w:jc w:val="both"/>
        <w:rPr>
          <w:color w:val="000000"/>
          <w:sz w:val="28"/>
          <w:szCs w:val="28"/>
        </w:rPr>
      </w:pPr>
      <w:r>
        <w:rPr>
          <w:color w:val="000000"/>
          <w:sz w:val="28"/>
          <w:szCs w:val="28"/>
        </w:rPr>
        <w:t xml:space="preserve"> проектов планировки как отдельных документов;</w:t>
      </w:r>
    </w:p>
    <w:p w:rsidR="005A20FE" w:rsidRDefault="005A20FE" w:rsidP="002F391C">
      <w:pPr>
        <w:widowControl/>
        <w:autoSpaceDE/>
        <w:adjustRightInd/>
        <w:ind w:firstLine="708"/>
        <w:jc w:val="both"/>
        <w:rPr>
          <w:color w:val="000000"/>
          <w:sz w:val="28"/>
          <w:szCs w:val="28"/>
        </w:rPr>
      </w:pPr>
      <w:r>
        <w:rPr>
          <w:color w:val="000000"/>
          <w:sz w:val="28"/>
          <w:szCs w:val="28"/>
        </w:rPr>
        <w:t>проектов планировки с проектами межевания в их составе и с градостроительными планами земельных участков в составе проектов межевания;</w:t>
      </w:r>
    </w:p>
    <w:p w:rsidR="005A20FE" w:rsidRDefault="005A20FE" w:rsidP="002F391C">
      <w:pPr>
        <w:widowControl/>
        <w:autoSpaceDE/>
        <w:adjustRightInd/>
        <w:ind w:firstLine="708"/>
        <w:jc w:val="both"/>
        <w:rPr>
          <w:color w:val="000000"/>
          <w:sz w:val="28"/>
          <w:szCs w:val="28"/>
        </w:rPr>
      </w:pPr>
      <w:r>
        <w:rPr>
          <w:color w:val="000000"/>
          <w:sz w:val="28"/>
          <w:szCs w:val="28"/>
        </w:rPr>
        <w:t xml:space="preserve"> проектов межевания с градостроительными планами земельных участков в их составе.</w:t>
      </w:r>
    </w:p>
    <w:p w:rsidR="005A20FE" w:rsidRDefault="005A20FE" w:rsidP="002F391C">
      <w:pPr>
        <w:widowControl/>
        <w:autoSpaceDE/>
        <w:adjustRightInd/>
        <w:ind w:firstLine="708"/>
        <w:jc w:val="both"/>
        <w:rPr>
          <w:color w:val="000000"/>
          <w:sz w:val="28"/>
          <w:szCs w:val="28"/>
        </w:rPr>
      </w:pPr>
      <w:r>
        <w:rPr>
          <w:color w:val="000000"/>
          <w:sz w:val="28"/>
          <w:szCs w:val="28"/>
        </w:rPr>
        <w:t>7.14.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5A20FE" w:rsidRDefault="005A20FE" w:rsidP="002F391C">
      <w:pPr>
        <w:widowControl/>
        <w:autoSpaceDE/>
        <w:adjustRightInd/>
        <w:ind w:firstLine="708"/>
        <w:jc w:val="both"/>
        <w:rPr>
          <w:b/>
          <w:bCs/>
          <w:color w:val="000000"/>
          <w:sz w:val="28"/>
          <w:szCs w:val="28"/>
        </w:rPr>
      </w:pPr>
    </w:p>
    <w:p w:rsidR="005A20FE" w:rsidRDefault="005A20FE" w:rsidP="002F391C">
      <w:pPr>
        <w:widowControl/>
        <w:autoSpaceDE/>
        <w:adjustRightInd/>
        <w:ind w:firstLine="708"/>
        <w:jc w:val="center"/>
        <w:rPr>
          <w:b/>
          <w:bCs/>
          <w:color w:val="000000"/>
          <w:sz w:val="28"/>
          <w:szCs w:val="28"/>
        </w:rPr>
      </w:pPr>
      <w:r>
        <w:rPr>
          <w:b/>
          <w:bCs/>
          <w:color w:val="000000"/>
          <w:sz w:val="28"/>
          <w:szCs w:val="28"/>
        </w:rPr>
        <w:t>Глава 3. ПУБЛИЧНЫЕ СЛУШАНИЯ</w:t>
      </w:r>
    </w:p>
    <w:p w:rsidR="005A20FE" w:rsidRDefault="005A20FE" w:rsidP="002F391C">
      <w:pPr>
        <w:widowControl/>
        <w:autoSpaceDE/>
        <w:adjustRightInd/>
        <w:ind w:firstLine="708"/>
        <w:jc w:val="center"/>
        <w:rPr>
          <w:color w:val="000000"/>
          <w:sz w:val="28"/>
          <w:szCs w:val="28"/>
        </w:rPr>
      </w:pPr>
    </w:p>
    <w:p w:rsidR="005A20FE" w:rsidRPr="00343B6B" w:rsidRDefault="005A20FE" w:rsidP="002F391C">
      <w:pPr>
        <w:widowControl/>
        <w:autoSpaceDE/>
        <w:adjustRightInd/>
        <w:ind w:firstLine="708"/>
        <w:jc w:val="center"/>
        <w:rPr>
          <w:b/>
          <w:bCs/>
          <w:color w:val="000000"/>
          <w:sz w:val="28"/>
          <w:szCs w:val="28"/>
        </w:rPr>
      </w:pPr>
      <w:r>
        <w:rPr>
          <w:b/>
          <w:bCs/>
          <w:color w:val="000000"/>
          <w:sz w:val="28"/>
          <w:szCs w:val="28"/>
        </w:rPr>
        <w:t>8. Порядок проведения публичных слушаний по вопросам</w:t>
      </w:r>
      <w:r>
        <w:rPr>
          <w:color w:val="000000"/>
          <w:sz w:val="28"/>
          <w:szCs w:val="28"/>
        </w:rPr>
        <w:t xml:space="preserve"> </w:t>
      </w:r>
      <w:r>
        <w:rPr>
          <w:b/>
          <w:bCs/>
          <w:color w:val="000000"/>
          <w:sz w:val="28"/>
          <w:szCs w:val="28"/>
        </w:rPr>
        <w:t xml:space="preserve">землепользования и застройки на территории </w:t>
      </w:r>
      <w:r w:rsidRPr="00343B6B">
        <w:rPr>
          <w:b/>
          <w:color w:val="000000"/>
          <w:sz w:val="28"/>
          <w:szCs w:val="28"/>
        </w:rPr>
        <w:t>сельского поселения Никифаровский  сельсовет</w:t>
      </w:r>
    </w:p>
    <w:p w:rsidR="005A20FE" w:rsidRDefault="005A20FE" w:rsidP="002F391C">
      <w:pPr>
        <w:widowControl/>
        <w:autoSpaceDE/>
        <w:adjustRightInd/>
        <w:ind w:firstLine="708"/>
        <w:jc w:val="center"/>
        <w:rPr>
          <w:color w:val="000000"/>
          <w:sz w:val="28"/>
          <w:szCs w:val="28"/>
        </w:rPr>
      </w:pPr>
    </w:p>
    <w:p w:rsidR="005A20FE" w:rsidRDefault="005A20FE" w:rsidP="002F391C">
      <w:pPr>
        <w:widowControl/>
        <w:autoSpaceDE/>
        <w:adjustRightInd/>
        <w:ind w:firstLine="708"/>
        <w:jc w:val="both"/>
        <w:rPr>
          <w:color w:val="000000"/>
          <w:sz w:val="28"/>
          <w:szCs w:val="28"/>
        </w:rPr>
      </w:pPr>
      <w:r>
        <w:rPr>
          <w:color w:val="000000"/>
          <w:sz w:val="28"/>
          <w:szCs w:val="28"/>
        </w:rPr>
        <w:t>8.1. Публичные слушания проводятся в случаях:</w:t>
      </w:r>
    </w:p>
    <w:p w:rsidR="005A20FE" w:rsidRDefault="005A20FE" w:rsidP="002F391C">
      <w:pPr>
        <w:widowControl/>
        <w:autoSpaceDE/>
        <w:adjustRightInd/>
        <w:ind w:firstLine="708"/>
        <w:jc w:val="both"/>
        <w:rPr>
          <w:color w:val="000000"/>
          <w:sz w:val="28"/>
          <w:szCs w:val="28"/>
        </w:rPr>
      </w:pPr>
      <w:r>
        <w:rPr>
          <w:color w:val="000000"/>
          <w:sz w:val="28"/>
          <w:szCs w:val="28"/>
        </w:rPr>
        <w:t xml:space="preserve"> предоставления разрешения на условно разрешенный вид использования земельного участка или объекта капитального строительства;</w:t>
      </w:r>
    </w:p>
    <w:p w:rsidR="005A20FE" w:rsidRDefault="005A20FE" w:rsidP="002F391C">
      <w:pPr>
        <w:widowControl/>
        <w:autoSpaceDE/>
        <w:adjustRightInd/>
        <w:ind w:firstLine="708"/>
        <w:jc w:val="both"/>
        <w:rPr>
          <w:color w:val="000000"/>
          <w:sz w:val="28"/>
          <w:szCs w:val="28"/>
        </w:rPr>
      </w:pPr>
      <w:r>
        <w:rPr>
          <w:color w:val="000000"/>
          <w:sz w:val="28"/>
          <w:szCs w:val="28"/>
        </w:rPr>
        <w:t xml:space="preserve"> предоставления разрешения на отклонение от предельных параметров</w:t>
      </w:r>
    </w:p>
    <w:p w:rsidR="005A20FE" w:rsidRDefault="005A20FE" w:rsidP="002F391C">
      <w:pPr>
        <w:widowControl/>
        <w:autoSpaceDE/>
        <w:adjustRightInd/>
        <w:jc w:val="both"/>
        <w:rPr>
          <w:color w:val="000000"/>
          <w:sz w:val="28"/>
          <w:szCs w:val="28"/>
        </w:rPr>
      </w:pPr>
      <w:r>
        <w:rPr>
          <w:color w:val="000000"/>
          <w:sz w:val="28"/>
          <w:szCs w:val="28"/>
        </w:rPr>
        <w:t>разрешенного строительства, реконструкции объектов капитального строительства;</w:t>
      </w:r>
    </w:p>
    <w:p w:rsidR="005A20FE" w:rsidRDefault="005A20FE" w:rsidP="002F391C">
      <w:pPr>
        <w:widowControl/>
        <w:autoSpaceDE/>
        <w:adjustRightInd/>
        <w:ind w:firstLine="708"/>
        <w:jc w:val="both"/>
        <w:rPr>
          <w:color w:val="000000"/>
          <w:sz w:val="28"/>
          <w:szCs w:val="28"/>
        </w:rPr>
      </w:pPr>
      <w:r>
        <w:rPr>
          <w:color w:val="000000"/>
          <w:sz w:val="28"/>
          <w:szCs w:val="28"/>
        </w:rPr>
        <w:t xml:space="preserve"> подготовки документации по планировке территории по инициативе администрации сельского поселения Никифаровский  сельсовет либо на основании предложений физических или юридических лиц о подготовке документации по планировке территории;</w:t>
      </w:r>
    </w:p>
    <w:p w:rsidR="005A20FE" w:rsidRDefault="005A20FE" w:rsidP="002F391C">
      <w:pPr>
        <w:widowControl/>
        <w:autoSpaceDE/>
        <w:adjustRightInd/>
        <w:ind w:firstLine="708"/>
        <w:jc w:val="both"/>
        <w:rPr>
          <w:color w:val="000000"/>
          <w:sz w:val="28"/>
          <w:szCs w:val="28"/>
        </w:rPr>
      </w:pPr>
      <w:r>
        <w:rPr>
          <w:color w:val="000000"/>
          <w:sz w:val="28"/>
          <w:szCs w:val="28"/>
        </w:rPr>
        <w:t xml:space="preserve"> подготовки проекта изменений в Правила землепользования и застройки;</w:t>
      </w:r>
    </w:p>
    <w:p w:rsidR="005A20FE" w:rsidRDefault="005A20FE" w:rsidP="002F391C">
      <w:pPr>
        <w:widowControl/>
        <w:autoSpaceDE/>
        <w:adjustRightInd/>
        <w:ind w:firstLine="708"/>
        <w:jc w:val="both"/>
        <w:rPr>
          <w:color w:val="000000"/>
          <w:sz w:val="28"/>
          <w:szCs w:val="28"/>
        </w:rPr>
      </w:pPr>
      <w:r>
        <w:rPr>
          <w:color w:val="000000"/>
          <w:sz w:val="28"/>
          <w:szCs w:val="28"/>
        </w:rPr>
        <w:t xml:space="preserve"> установления публичных сервитутов.</w:t>
      </w:r>
    </w:p>
    <w:p w:rsidR="005A20FE" w:rsidRDefault="005A20FE" w:rsidP="002F391C">
      <w:pPr>
        <w:widowControl/>
        <w:autoSpaceDE/>
        <w:adjustRightInd/>
        <w:ind w:firstLine="708"/>
        <w:jc w:val="both"/>
        <w:rPr>
          <w:color w:val="000000"/>
          <w:sz w:val="28"/>
          <w:szCs w:val="28"/>
        </w:rPr>
      </w:pPr>
      <w:r>
        <w:rPr>
          <w:color w:val="000000"/>
          <w:sz w:val="28"/>
          <w:szCs w:val="28"/>
        </w:rPr>
        <w:t>8.2. Порядок организации и проведения публичных слушаний по вопросам, указанным в пункте 8.1 настоящих правил определяется нормативным правовым актом представительного органа сельского поселения Никифаровский сельсовет.</w:t>
      </w:r>
    </w:p>
    <w:p w:rsidR="005A20FE" w:rsidRDefault="005A20FE" w:rsidP="002F391C">
      <w:pPr>
        <w:widowControl/>
        <w:autoSpaceDE/>
        <w:adjustRightInd/>
        <w:jc w:val="both"/>
        <w:rPr>
          <w:color w:val="000000"/>
          <w:sz w:val="28"/>
          <w:szCs w:val="28"/>
        </w:rPr>
      </w:pPr>
    </w:p>
    <w:p w:rsidR="005A20FE" w:rsidRDefault="005A20FE" w:rsidP="002F391C">
      <w:pPr>
        <w:widowControl/>
        <w:autoSpaceDE/>
        <w:adjustRightInd/>
        <w:ind w:firstLine="708"/>
        <w:jc w:val="center"/>
        <w:rPr>
          <w:b/>
          <w:bCs/>
          <w:color w:val="000000"/>
          <w:sz w:val="28"/>
          <w:szCs w:val="28"/>
        </w:rPr>
      </w:pPr>
      <w:r>
        <w:rPr>
          <w:b/>
          <w:bCs/>
          <w:color w:val="000000"/>
          <w:sz w:val="28"/>
          <w:szCs w:val="28"/>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p>
    <w:p w:rsidR="005A20FE" w:rsidRDefault="005A20FE" w:rsidP="002F391C">
      <w:pPr>
        <w:widowControl/>
        <w:autoSpaceDE/>
        <w:adjustRightInd/>
        <w:ind w:firstLine="708"/>
        <w:jc w:val="center"/>
        <w:rPr>
          <w:b/>
          <w:bCs/>
          <w:color w:val="000000"/>
          <w:sz w:val="28"/>
          <w:szCs w:val="28"/>
        </w:rPr>
      </w:pPr>
    </w:p>
    <w:p w:rsidR="005A20FE" w:rsidRDefault="005A20FE" w:rsidP="002F391C">
      <w:pPr>
        <w:widowControl/>
        <w:autoSpaceDE/>
        <w:adjustRightInd/>
        <w:ind w:firstLine="708"/>
        <w:jc w:val="center"/>
        <w:rPr>
          <w:b/>
          <w:bCs/>
          <w:color w:val="000000"/>
          <w:sz w:val="28"/>
          <w:szCs w:val="28"/>
        </w:rPr>
      </w:pPr>
      <w:r>
        <w:rPr>
          <w:b/>
          <w:bCs/>
          <w:color w:val="000000"/>
          <w:sz w:val="28"/>
          <w:szCs w:val="28"/>
        </w:rPr>
        <w:t>9. Предоставление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строительства, реконструкции объектов капитального строительства</w:t>
      </w:r>
    </w:p>
    <w:p w:rsidR="005A20FE" w:rsidRDefault="005A20FE" w:rsidP="002F391C">
      <w:pPr>
        <w:widowControl/>
        <w:autoSpaceDE/>
        <w:adjustRightInd/>
        <w:ind w:firstLine="708"/>
        <w:jc w:val="both"/>
        <w:rPr>
          <w:color w:val="000000"/>
          <w:sz w:val="28"/>
          <w:szCs w:val="28"/>
        </w:rPr>
      </w:pPr>
    </w:p>
    <w:p w:rsidR="005A20FE" w:rsidRDefault="005A20FE" w:rsidP="002F391C">
      <w:pPr>
        <w:widowControl/>
        <w:autoSpaceDE/>
        <w:adjustRightInd/>
        <w:ind w:firstLine="708"/>
        <w:jc w:val="both"/>
        <w:rPr>
          <w:b/>
          <w:bCs/>
          <w:color w:val="000000"/>
          <w:sz w:val="28"/>
          <w:szCs w:val="28"/>
        </w:rPr>
      </w:pPr>
      <w:r>
        <w:rPr>
          <w:color w:val="000000"/>
          <w:sz w:val="28"/>
          <w:szCs w:val="28"/>
        </w:rPr>
        <w:t>Предоставление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строительства, реконструкции объектов капитального строительства осуществляется в порядке, устанавливаемом постановлением администрации сельского поселения Никифаровский  сельсовет.</w:t>
      </w:r>
    </w:p>
    <w:p w:rsidR="005A20FE" w:rsidRDefault="005A20FE" w:rsidP="002F391C">
      <w:pPr>
        <w:widowControl/>
        <w:autoSpaceDE/>
        <w:adjustRightInd/>
        <w:ind w:firstLine="708"/>
        <w:jc w:val="center"/>
        <w:rPr>
          <w:color w:val="000000"/>
          <w:sz w:val="28"/>
          <w:szCs w:val="28"/>
        </w:rPr>
      </w:pPr>
      <w:r>
        <w:rPr>
          <w:b/>
          <w:bCs/>
          <w:color w:val="000000"/>
          <w:sz w:val="28"/>
          <w:szCs w:val="28"/>
        </w:rPr>
        <w:t>Глава 5. ПРОЕКТНАЯ ДОКУМЕНТАЦИЯ.РАЗРЕШЕНИЕ НА СТРОИТЕЛЬСТВО.</w:t>
      </w:r>
      <w:r>
        <w:rPr>
          <w:color w:val="000000"/>
          <w:sz w:val="28"/>
          <w:szCs w:val="28"/>
        </w:rPr>
        <w:t xml:space="preserve"> </w:t>
      </w:r>
      <w:r>
        <w:rPr>
          <w:b/>
          <w:bCs/>
          <w:color w:val="000000"/>
          <w:sz w:val="28"/>
          <w:szCs w:val="28"/>
        </w:rPr>
        <w:t>РАЗРЕШЕНИЕ НА ВВОД ОБЪЕКТА В ЭКСПЛУАТАЦИЮ</w:t>
      </w:r>
    </w:p>
    <w:p w:rsidR="005A20FE" w:rsidRDefault="005A20FE" w:rsidP="002F391C">
      <w:pPr>
        <w:widowControl/>
        <w:autoSpaceDE/>
        <w:adjustRightInd/>
        <w:ind w:firstLine="708"/>
        <w:jc w:val="center"/>
        <w:rPr>
          <w:b/>
          <w:bCs/>
          <w:color w:val="000000"/>
          <w:sz w:val="28"/>
          <w:szCs w:val="28"/>
        </w:rPr>
      </w:pPr>
    </w:p>
    <w:p w:rsidR="005A20FE" w:rsidRDefault="005A20FE" w:rsidP="002F391C">
      <w:pPr>
        <w:widowControl/>
        <w:autoSpaceDE/>
        <w:adjustRightInd/>
        <w:ind w:firstLine="708"/>
        <w:jc w:val="center"/>
        <w:rPr>
          <w:b/>
          <w:bCs/>
          <w:color w:val="000000"/>
          <w:sz w:val="28"/>
          <w:szCs w:val="28"/>
        </w:rPr>
      </w:pPr>
      <w:r>
        <w:rPr>
          <w:b/>
          <w:bCs/>
          <w:color w:val="000000"/>
          <w:sz w:val="28"/>
          <w:szCs w:val="28"/>
        </w:rPr>
        <w:t>10. Проектная документация</w:t>
      </w:r>
    </w:p>
    <w:p w:rsidR="005A20FE" w:rsidRDefault="005A20FE" w:rsidP="002F391C">
      <w:pPr>
        <w:widowControl/>
        <w:autoSpaceDE/>
        <w:adjustRightInd/>
        <w:ind w:firstLine="708"/>
        <w:jc w:val="center"/>
        <w:rPr>
          <w:color w:val="000000"/>
          <w:sz w:val="28"/>
          <w:szCs w:val="28"/>
        </w:rPr>
      </w:pPr>
    </w:p>
    <w:p w:rsidR="005A20FE" w:rsidRDefault="005A20FE" w:rsidP="002F391C">
      <w:pPr>
        <w:widowControl/>
        <w:autoSpaceDE/>
        <w:adjustRightInd/>
        <w:ind w:firstLine="708"/>
        <w:jc w:val="both"/>
        <w:rPr>
          <w:color w:val="000000"/>
          <w:sz w:val="28"/>
          <w:szCs w:val="28"/>
        </w:rPr>
      </w:pPr>
      <w:r>
        <w:rPr>
          <w:color w:val="000000"/>
          <w:sz w:val="28"/>
          <w:szCs w:val="28"/>
        </w:rPr>
        <w:t>10.1.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5A20FE" w:rsidRDefault="005A20FE" w:rsidP="002F391C">
      <w:pPr>
        <w:widowControl/>
        <w:autoSpaceDE/>
        <w:adjustRightInd/>
        <w:ind w:firstLine="708"/>
        <w:jc w:val="both"/>
        <w:rPr>
          <w:color w:val="000000"/>
          <w:sz w:val="28"/>
          <w:szCs w:val="28"/>
        </w:rPr>
      </w:pPr>
      <w:r>
        <w:rPr>
          <w:color w:val="000000"/>
          <w:sz w:val="28"/>
          <w:szCs w:val="28"/>
        </w:rPr>
        <w:t>10.2.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5A20FE" w:rsidRDefault="005A20FE" w:rsidP="002F391C">
      <w:pPr>
        <w:widowControl/>
        <w:autoSpaceDE/>
        <w:adjustRightInd/>
        <w:ind w:firstLine="708"/>
        <w:jc w:val="both"/>
        <w:rPr>
          <w:color w:val="000000"/>
          <w:sz w:val="28"/>
          <w:szCs w:val="28"/>
        </w:rPr>
      </w:pPr>
      <w:r>
        <w:rPr>
          <w:color w:val="000000"/>
          <w:sz w:val="28"/>
          <w:szCs w:val="28"/>
        </w:rPr>
        <w:t>10.3. Проектная документация объектов капитального строительства подлежит государственной экспертизе, за исключением случаев, предусмотренных статьей 49 Градостроительного кодекса РФ. Застройщик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Российской Федерации.</w:t>
      </w:r>
    </w:p>
    <w:p w:rsidR="005A20FE" w:rsidRDefault="005A20FE" w:rsidP="002F391C">
      <w:pPr>
        <w:widowControl/>
        <w:autoSpaceDE/>
        <w:adjustRightInd/>
        <w:ind w:firstLine="708"/>
        <w:jc w:val="both"/>
        <w:rPr>
          <w:color w:val="000000"/>
          <w:sz w:val="28"/>
          <w:szCs w:val="28"/>
        </w:rPr>
      </w:pPr>
      <w:r>
        <w:rPr>
          <w:color w:val="000000"/>
          <w:sz w:val="28"/>
          <w:szCs w:val="28"/>
        </w:rPr>
        <w:t>10.4. Порядок выполнения инженерных изысканий, порядок подготовки, состав и содержание проектной документации, порядок организации и проведения государственной экспертизы проектной документации установлены статьями 47–49 Градостроительного кодекса РФ.</w:t>
      </w:r>
    </w:p>
    <w:p w:rsidR="005A20FE" w:rsidRDefault="005A20FE" w:rsidP="002F391C">
      <w:pPr>
        <w:widowControl/>
        <w:autoSpaceDE/>
        <w:adjustRightInd/>
        <w:ind w:firstLine="708"/>
        <w:jc w:val="both"/>
        <w:rPr>
          <w:color w:val="000000"/>
          <w:sz w:val="28"/>
          <w:szCs w:val="28"/>
        </w:rPr>
      </w:pPr>
    </w:p>
    <w:p w:rsidR="005A20FE" w:rsidRDefault="005A20FE" w:rsidP="002F391C">
      <w:pPr>
        <w:widowControl/>
        <w:autoSpaceDE/>
        <w:adjustRightInd/>
        <w:ind w:firstLine="708"/>
        <w:jc w:val="center"/>
        <w:rPr>
          <w:b/>
          <w:bCs/>
          <w:color w:val="000000"/>
          <w:sz w:val="28"/>
          <w:szCs w:val="28"/>
        </w:rPr>
      </w:pPr>
      <w:r>
        <w:rPr>
          <w:b/>
          <w:bCs/>
          <w:color w:val="000000"/>
          <w:sz w:val="28"/>
          <w:szCs w:val="28"/>
        </w:rPr>
        <w:t>11. Разрешение на строительство</w:t>
      </w:r>
    </w:p>
    <w:p w:rsidR="005A20FE" w:rsidRDefault="005A20FE" w:rsidP="002F391C">
      <w:pPr>
        <w:widowControl/>
        <w:autoSpaceDE/>
        <w:adjustRightInd/>
        <w:ind w:firstLine="708"/>
        <w:jc w:val="center"/>
        <w:rPr>
          <w:color w:val="000000"/>
          <w:sz w:val="28"/>
          <w:szCs w:val="28"/>
        </w:rPr>
      </w:pPr>
    </w:p>
    <w:p w:rsidR="005A20FE" w:rsidRDefault="005A20FE" w:rsidP="002F391C">
      <w:pPr>
        <w:widowControl/>
        <w:autoSpaceDE/>
        <w:adjustRightInd/>
        <w:ind w:firstLine="708"/>
        <w:jc w:val="both"/>
        <w:rPr>
          <w:color w:val="000000"/>
          <w:sz w:val="28"/>
          <w:szCs w:val="28"/>
        </w:rPr>
      </w:pPr>
      <w:r>
        <w:rPr>
          <w:color w:val="000000"/>
          <w:sz w:val="28"/>
          <w:szCs w:val="28"/>
        </w:rPr>
        <w:t>11.1.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Выдача разрешения на строительство не требуется в случаях, предусмотренных Градостроительным кодексом РФ.</w:t>
      </w:r>
    </w:p>
    <w:p w:rsidR="005A20FE" w:rsidRDefault="005A20FE" w:rsidP="002F391C">
      <w:pPr>
        <w:widowControl/>
        <w:autoSpaceDE/>
        <w:adjustRightInd/>
        <w:ind w:firstLine="708"/>
        <w:jc w:val="both"/>
        <w:rPr>
          <w:color w:val="000000"/>
          <w:sz w:val="28"/>
          <w:szCs w:val="28"/>
        </w:rPr>
      </w:pPr>
      <w:r>
        <w:rPr>
          <w:color w:val="000000"/>
          <w:sz w:val="28"/>
          <w:szCs w:val="28"/>
        </w:rPr>
        <w:t>11.2. Разрешение на строительство выдает администрация  сельского поселения Никифаровский сельсовет,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сельского поселения Никифаровский сельсовет для строительства, реконструкции, капитального ремонта объектов капитального строительства федерального значения, регионального значения, при размещении которых допускается изъятие, в</w:t>
      </w:r>
    </w:p>
    <w:p w:rsidR="005A20FE" w:rsidRDefault="005A20FE" w:rsidP="002F391C">
      <w:pPr>
        <w:widowControl/>
        <w:autoSpaceDE/>
        <w:adjustRightInd/>
        <w:jc w:val="both"/>
        <w:rPr>
          <w:color w:val="000000"/>
          <w:sz w:val="28"/>
          <w:szCs w:val="28"/>
        </w:rPr>
      </w:pPr>
      <w:r>
        <w:rPr>
          <w:color w:val="000000"/>
          <w:sz w:val="28"/>
          <w:szCs w:val="28"/>
        </w:rPr>
        <w:t>том числе путем выкупа, земельных участков.</w:t>
      </w:r>
    </w:p>
    <w:p w:rsidR="005A20FE" w:rsidRDefault="005A20FE" w:rsidP="002F391C">
      <w:pPr>
        <w:widowControl/>
        <w:autoSpaceDE/>
        <w:adjustRightInd/>
        <w:ind w:firstLine="708"/>
        <w:jc w:val="both"/>
        <w:rPr>
          <w:color w:val="000000"/>
          <w:sz w:val="28"/>
          <w:szCs w:val="28"/>
        </w:rPr>
      </w:pPr>
      <w:r>
        <w:rPr>
          <w:color w:val="000000"/>
          <w:sz w:val="28"/>
          <w:szCs w:val="28"/>
        </w:rPr>
        <w:t>11.3. Разрешение на строительство на земельном участке, на который не распространяется действие градостроительного регламента, выдается федеральным органом исполнительной власти, органом исполнительной власти Республики Башкортостан или администрацией сельского поселения Никифаровский  сельсовет в соответствии с их компетенцией.</w:t>
      </w:r>
    </w:p>
    <w:p w:rsidR="005A20FE" w:rsidRDefault="005A20FE" w:rsidP="002F391C">
      <w:pPr>
        <w:widowControl/>
        <w:autoSpaceDE/>
        <w:adjustRightInd/>
        <w:ind w:firstLine="708"/>
        <w:jc w:val="both"/>
        <w:rPr>
          <w:color w:val="000000"/>
          <w:sz w:val="28"/>
          <w:szCs w:val="28"/>
        </w:rPr>
      </w:pPr>
      <w:r>
        <w:rPr>
          <w:color w:val="000000"/>
          <w:sz w:val="28"/>
          <w:szCs w:val="28"/>
        </w:rPr>
        <w:t>11.4. Форма разрешения на строительство устанавливается уполномоченным</w:t>
      </w:r>
    </w:p>
    <w:p w:rsidR="005A20FE" w:rsidRDefault="005A20FE" w:rsidP="002F391C">
      <w:pPr>
        <w:widowControl/>
        <w:autoSpaceDE/>
        <w:adjustRightInd/>
        <w:jc w:val="both"/>
        <w:rPr>
          <w:color w:val="000000"/>
          <w:sz w:val="28"/>
          <w:szCs w:val="28"/>
        </w:rPr>
      </w:pPr>
      <w:r>
        <w:rPr>
          <w:color w:val="000000"/>
          <w:sz w:val="28"/>
          <w:szCs w:val="28"/>
        </w:rPr>
        <w:t>Правительством Российской Федерации федеральным органом исполнительной власти.</w:t>
      </w:r>
    </w:p>
    <w:p w:rsidR="005A20FE" w:rsidRDefault="005A20FE" w:rsidP="002F391C">
      <w:pPr>
        <w:widowControl/>
        <w:autoSpaceDE/>
        <w:adjustRightInd/>
        <w:ind w:firstLine="708"/>
        <w:jc w:val="both"/>
        <w:rPr>
          <w:color w:val="000000"/>
          <w:sz w:val="28"/>
          <w:szCs w:val="28"/>
        </w:rPr>
      </w:pPr>
      <w:r>
        <w:rPr>
          <w:color w:val="000000"/>
          <w:sz w:val="28"/>
          <w:szCs w:val="28"/>
        </w:rPr>
        <w:t>11.5. Порядок выдачи разрешения на строительство определен статьей 51 Градостроительного кодекса РФ.</w:t>
      </w:r>
    </w:p>
    <w:p w:rsidR="005A20FE" w:rsidRDefault="005A20FE" w:rsidP="002F391C">
      <w:pPr>
        <w:widowControl/>
        <w:autoSpaceDE/>
        <w:adjustRightInd/>
        <w:ind w:firstLine="708"/>
        <w:jc w:val="both"/>
        <w:rPr>
          <w:color w:val="000000"/>
          <w:sz w:val="28"/>
          <w:szCs w:val="28"/>
        </w:rPr>
      </w:pPr>
    </w:p>
    <w:p w:rsidR="005A20FE" w:rsidRDefault="005A20FE" w:rsidP="002F391C">
      <w:pPr>
        <w:widowControl/>
        <w:autoSpaceDE/>
        <w:adjustRightInd/>
        <w:ind w:firstLine="708"/>
        <w:jc w:val="center"/>
        <w:rPr>
          <w:b/>
          <w:bCs/>
          <w:color w:val="000000"/>
          <w:sz w:val="28"/>
          <w:szCs w:val="28"/>
        </w:rPr>
      </w:pPr>
      <w:r>
        <w:rPr>
          <w:b/>
          <w:bCs/>
          <w:color w:val="000000"/>
          <w:sz w:val="28"/>
          <w:szCs w:val="28"/>
        </w:rPr>
        <w:t>12. Разрешение на ввод объекта в эксплуатацию</w:t>
      </w:r>
    </w:p>
    <w:p w:rsidR="005A20FE" w:rsidRDefault="005A20FE" w:rsidP="002F391C">
      <w:pPr>
        <w:widowControl/>
        <w:autoSpaceDE/>
        <w:adjustRightInd/>
        <w:ind w:firstLine="708"/>
        <w:jc w:val="center"/>
        <w:rPr>
          <w:color w:val="000000"/>
          <w:sz w:val="28"/>
          <w:szCs w:val="28"/>
        </w:rPr>
      </w:pPr>
    </w:p>
    <w:p w:rsidR="005A20FE" w:rsidRDefault="005A20FE" w:rsidP="002F391C">
      <w:pPr>
        <w:widowControl/>
        <w:autoSpaceDE/>
        <w:adjustRightInd/>
        <w:ind w:firstLine="708"/>
        <w:jc w:val="both"/>
        <w:rPr>
          <w:color w:val="000000"/>
          <w:sz w:val="28"/>
          <w:szCs w:val="28"/>
        </w:rPr>
      </w:pPr>
      <w:r>
        <w:rPr>
          <w:color w:val="000000"/>
          <w:sz w:val="28"/>
          <w:szCs w:val="28"/>
        </w:rPr>
        <w:t>12.1.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5A20FE" w:rsidRDefault="005A20FE" w:rsidP="002F391C">
      <w:pPr>
        <w:widowControl/>
        <w:autoSpaceDE/>
        <w:adjustRightInd/>
        <w:ind w:firstLine="708"/>
        <w:jc w:val="both"/>
        <w:rPr>
          <w:color w:val="000000"/>
          <w:sz w:val="28"/>
          <w:szCs w:val="28"/>
        </w:rPr>
      </w:pPr>
      <w:r>
        <w:rPr>
          <w:color w:val="000000"/>
          <w:sz w:val="28"/>
          <w:szCs w:val="28"/>
        </w:rPr>
        <w:t>12.2. Разрешение на ввод объекта в эксплуатацию выдает администрация сельского поселения Никифаровский  сельсовет.</w:t>
      </w:r>
    </w:p>
    <w:p w:rsidR="005A20FE" w:rsidRDefault="005A20FE" w:rsidP="002F391C">
      <w:pPr>
        <w:widowControl/>
        <w:autoSpaceDE/>
        <w:adjustRightInd/>
        <w:ind w:firstLine="708"/>
        <w:jc w:val="both"/>
        <w:rPr>
          <w:color w:val="000000"/>
          <w:sz w:val="28"/>
          <w:szCs w:val="28"/>
        </w:rPr>
      </w:pPr>
      <w:r>
        <w:rPr>
          <w:color w:val="000000"/>
          <w:sz w:val="28"/>
          <w:szCs w:val="28"/>
        </w:rPr>
        <w:t>12.3.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5A20FE" w:rsidRDefault="005A20FE" w:rsidP="002F391C">
      <w:pPr>
        <w:widowControl/>
        <w:autoSpaceDE/>
        <w:adjustRightInd/>
        <w:ind w:firstLine="708"/>
        <w:jc w:val="both"/>
        <w:rPr>
          <w:color w:val="000000"/>
          <w:sz w:val="28"/>
          <w:szCs w:val="28"/>
        </w:rPr>
      </w:pPr>
      <w:r>
        <w:rPr>
          <w:color w:val="000000"/>
          <w:sz w:val="28"/>
          <w:szCs w:val="28"/>
        </w:rPr>
        <w:t>12.4. Порядок выдачи разрешения на ввод объекта в эксплуатацию определен статьей 55 Градостроительного кодекса РФ.</w:t>
      </w:r>
    </w:p>
    <w:p w:rsidR="005A20FE" w:rsidRDefault="005A20FE" w:rsidP="002F391C">
      <w:pPr>
        <w:widowControl/>
        <w:autoSpaceDE/>
        <w:adjustRightInd/>
        <w:ind w:firstLine="708"/>
        <w:jc w:val="both"/>
        <w:rPr>
          <w:color w:val="000000"/>
          <w:sz w:val="28"/>
          <w:szCs w:val="28"/>
        </w:rPr>
      </w:pPr>
    </w:p>
    <w:p w:rsidR="005A20FE" w:rsidRDefault="005A20FE" w:rsidP="002F391C">
      <w:pPr>
        <w:widowControl/>
        <w:autoSpaceDE/>
        <w:adjustRightInd/>
        <w:ind w:firstLine="708"/>
        <w:jc w:val="center"/>
        <w:rPr>
          <w:b/>
          <w:bCs/>
          <w:color w:val="000000"/>
          <w:sz w:val="28"/>
          <w:szCs w:val="28"/>
        </w:rPr>
      </w:pPr>
      <w:r>
        <w:rPr>
          <w:b/>
          <w:bCs/>
          <w:color w:val="000000"/>
          <w:sz w:val="28"/>
          <w:szCs w:val="28"/>
        </w:rPr>
        <w:t>13. Строительный контроль и государственный строительный надзор</w:t>
      </w:r>
    </w:p>
    <w:p w:rsidR="005A20FE" w:rsidRDefault="005A20FE" w:rsidP="002F391C">
      <w:pPr>
        <w:widowControl/>
        <w:autoSpaceDE/>
        <w:adjustRightInd/>
        <w:ind w:firstLine="708"/>
        <w:jc w:val="center"/>
        <w:rPr>
          <w:color w:val="000000"/>
          <w:sz w:val="28"/>
          <w:szCs w:val="28"/>
        </w:rPr>
      </w:pPr>
    </w:p>
    <w:p w:rsidR="005A20FE" w:rsidRDefault="005A20FE" w:rsidP="002F391C">
      <w:pPr>
        <w:widowControl/>
        <w:autoSpaceDE/>
        <w:adjustRightInd/>
        <w:ind w:firstLine="708"/>
        <w:jc w:val="both"/>
        <w:rPr>
          <w:color w:val="000000"/>
          <w:sz w:val="28"/>
          <w:szCs w:val="28"/>
        </w:rPr>
      </w:pPr>
      <w:r>
        <w:rPr>
          <w:color w:val="000000"/>
          <w:sz w:val="28"/>
          <w:szCs w:val="28"/>
        </w:rPr>
        <w:t>13.1.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5A20FE" w:rsidRDefault="005A20FE" w:rsidP="002F391C">
      <w:pPr>
        <w:widowControl/>
        <w:autoSpaceDE/>
        <w:adjustRightInd/>
        <w:ind w:firstLine="708"/>
        <w:jc w:val="both"/>
        <w:rPr>
          <w:color w:val="000000"/>
          <w:sz w:val="28"/>
          <w:szCs w:val="28"/>
        </w:rPr>
      </w:pPr>
      <w:r>
        <w:rPr>
          <w:color w:val="000000"/>
          <w:sz w:val="28"/>
          <w:szCs w:val="28"/>
        </w:rPr>
        <w:t>13.2.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РФ.</w:t>
      </w:r>
    </w:p>
    <w:p w:rsidR="005A20FE" w:rsidRDefault="005A20FE" w:rsidP="002F391C">
      <w:pPr>
        <w:widowControl/>
        <w:autoSpaceDE/>
        <w:adjustRightInd/>
        <w:ind w:firstLine="708"/>
        <w:jc w:val="both"/>
        <w:rPr>
          <w:color w:val="000000"/>
          <w:sz w:val="28"/>
          <w:szCs w:val="28"/>
        </w:rPr>
      </w:pPr>
      <w:r>
        <w:rPr>
          <w:color w:val="000000"/>
          <w:sz w:val="28"/>
          <w:szCs w:val="28"/>
        </w:rPr>
        <w:t>13.3. Порядок осуществления государственного строительного надзора устанавливается Правительством Российской Федерации.</w:t>
      </w:r>
    </w:p>
    <w:p w:rsidR="005A20FE" w:rsidRDefault="005A20FE" w:rsidP="002F391C">
      <w:pPr>
        <w:widowControl/>
        <w:autoSpaceDE/>
        <w:adjustRightInd/>
        <w:ind w:firstLine="708"/>
        <w:jc w:val="center"/>
        <w:rPr>
          <w:b/>
          <w:bCs/>
          <w:color w:val="000000"/>
          <w:sz w:val="28"/>
          <w:szCs w:val="28"/>
        </w:rPr>
      </w:pPr>
    </w:p>
    <w:p w:rsidR="005A20FE" w:rsidRDefault="005A20FE" w:rsidP="002F391C">
      <w:pPr>
        <w:widowControl/>
        <w:autoSpaceDE/>
        <w:adjustRightInd/>
        <w:ind w:firstLine="708"/>
        <w:jc w:val="center"/>
        <w:rPr>
          <w:color w:val="000000"/>
          <w:sz w:val="28"/>
          <w:szCs w:val="28"/>
        </w:rPr>
      </w:pPr>
      <w:r>
        <w:rPr>
          <w:b/>
          <w:bCs/>
          <w:color w:val="000000"/>
          <w:sz w:val="28"/>
          <w:szCs w:val="28"/>
        </w:rPr>
        <w:t>Глава 6. КАРТА ГРАДОСТРОИТЕЛЬНОГО ЗОНИРОВАНИЯ.</w:t>
      </w:r>
    </w:p>
    <w:p w:rsidR="005A20FE" w:rsidRDefault="005A20FE" w:rsidP="002F391C">
      <w:pPr>
        <w:widowControl/>
        <w:autoSpaceDE/>
        <w:adjustRightInd/>
        <w:jc w:val="center"/>
        <w:rPr>
          <w:b/>
          <w:bCs/>
          <w:color w:val="000000"/>
          <w:sz w:val="28"/>
          <w:szCs w:val="28"/>
        </w:rPr>
      </w:pPr>
      <w:r>
        <w:rPr>
          <w:b/>
          <w:bCs/>
          <w:color w:val="000000"/>
          <w:sz w:val="28"/>
          <w:szCs w:val="28"/>
        </w:rPr>
        <w:t>ГРАДОСТРОИТЕЛЬНЫЕ РЕГЛАМЕНТЫ</w:t>
      </w:r>
    </w:p>
    <w:p w:rsidR="005A20FE" w:rsidRDefault="005A20FE" w:rsidP="002F391C">
      <w:pPr>
        <w:widowControl/>
        <w:autoSpaceDE/>
        <w:adjustRightInd/>
        <w:jc w:val="center"/>
        <w:rPr>
          <w:color w:val="000000"/>
          <w:sz w:val="28"/>
          <w:szCs w:val="28"/>
        </w:rPr>
      </w:pPr>
    </w:p>
    <w:p w:rsidR="005A20FE" w:rsidRDefault="005A20FE" w:rsidP="002F391C">
      <w:pPr>
        <w:widowControl/>
        <w:autoSpaceDE/>
        <w:adjustRightInd/>
        <w:ind w:firstLine="708"/>
        <w:jc w:val="center"/>
        <w:rPr>
          <w:b/>
          <w:bCs/>
          <w:color w:val="000000"/>
          <w:sz w:val="28"/>
          <w:szCs w:val="28"/>
        </w:rPr>
      </w:pPr>
      <w:r>
        <w:rPr>
          <w:b/>
          <w:bCs/>
          <w:color w:val="000000"/>
          <w:sz w:val="28"/>
          <w:szCs w:val="28"/>
        </w:rPr>
        <w:t>14. Порядок установления территориальных зон</w:t>
      </w:r>
    </w:p>
    <w:p w:rsidR="005A20FE" w:rsidRDefault="005A20FE" w:rsidP="002F391C">
      <w:pPr>
        <w:widowControl/>
        <w:autoSpaceDE/>
        <w:adjustRightInd/>
        <w:ind w:firstLine="708"/>
        <w:jc w:val="both"/>
        <w:rPr>
          <w:color w:val="000000"/>
          <w:sz w:val="28"/>
          <w:szCs w:val="28"/>
        </w:rPr>
      </w:pPr>
    </w:p>
    <w:p w:rsidR="005A20FE" w:rsidRDefault="005A20FE" w:rsidP="002F391C">
      <w:pPr>
        <w:widowControl/>
        <w:autoSpaceDE/>
        <w:adjustRightInd/>
        <w:ind w:firstLine="708"/>
        <w:jc w:val="both"/>
        <w:rPr>
          <w:color w:val="000000"/>
          <w:sz w:val="28"/>
          <w:szCs w:val="28"/>
        </w:rPr>
      </w:pPr>
      <w:r>
        <w:rPr>
          <w:color w:val="000000"/>
          <w:sz w:val="28"/>
          <w:szCs w:val="28"/>
        </w:rPr>
        <w:t>14.1. Территориальные зоны установлены с учетом:</w:t>
      </w:r>
    </w:p>
    <w:p w:rsidR="005A20FE" w:rsidRDefault="005A20FE" w:rsidP="002F391C">
      <w:pPr>
        <w:widowControl/>
        <w:autoSpaceDE/>
        <w:adjustRightInd/>
        <w:ind w:firstLine="708"/>
        <w:jc w:val="both"/>
        <w:rPr>
          <w:color w:val="000000"/>
          <w:sz w:val="28"/>
          <w:szCs w:val="28"/>
        </w:rPr>
      </w:pPr>
      <w:r>
        <w:rPr>
          <w:color w:val="000000"/>
          <w:sz w:val="28"/>
          <w:szCs w:val="28"/>
        </w:rPr>
        <w:t xml:space="preserve">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A20FE" w:rsidRDefault="005A20FE" w:rsidP="002F391C">
      <w:pPr>
        <w:widowControl/>
        <w:autoSpaceDE/>
        <w:adjustRightInd/>
        <w:ind w:firstLine="708"/>
        <w:jc w:val="both"/>
        <w:rPr>
          <w:color w:val="000000"/>
          <w:sz w:val="28"/>
          <w:szCs w:val="28"/>
        </w:rPr>
      </w:pPr>
      <w:r>
        <w:rPr>
          <w:color w:val="000000"/>
          <w:sz w:val="28"/>
          <w:szCs w:val="28"/>
        </w:rPr>
        <w:t xml:space="preserve"> функциональных зон и параметров их планируемого развития, определенных Генеральным планом сельского поселения Никифаровский сельсовет;</w:t>
      </w:r>
    </w:p>
    <w:p w:rsidR="005A20FE" w:rsidRDefault="005A20FE" w:rsidP="002F391C">
      <w:pPr>
        <w:widowControl/>
        <w:autoSpaceDE/>
        <w:adjustRightInd/>
        <w:ind w:firstLine="708"/>
        <w:jc w:val="both"/>
        <w:rPr>
          <w:color w:val="000000"/>
          <w:sz w:val="28"/>
          <w:szCs w:val="28"/>
        </w:rPr>
      </w:pPr>
      <w:r>
        <w:rPr>
          <w:color w:val="000000"/>
          <w:sz w:val="28"/>
          <w:szCs w:val="28"/>
        </w:rPr>
        <w:t xml:space="preserve"> определенных Градостроительным кодексом РФ территориальных зон;</w:t>
      </w:r>
    </w:p>
    <w:p w:rsidR="005A20FE" w:rsidRDefault="005A20FE" w:rsidP="002F391C">
      <w:pPr>
        <w:widowControl/>
        <w:autoSpaceDE/>
        <w:adjustRightInd/>
        <w:ind w:firstLine="708"/>
        <w:jc w:val="both"/>
        <w:rPr>
          <w:color w:val="000000"/>
          <w:sz w:val="28"/>
          <w:szCs w:val="28"/>
        </w:rPr>
      </w:pPr>
      <w:r>
        <w:rPr>
          <w:color w:val="000000"/>
          <w:sz w:val="28"/>
          <w:szCs w:val="28"/>
        </w:rPr>
        <w:t xml:space="preserve"> сложившейся планировки территории и существующего землепользования;</w:t>
      </w:r>
    </w:p>
    <w:p w:rsidR="005A20FE" w:rsidRDefault="005A20FE" w:rsidP="002F391C">
      <w:pPr>
        <w:widowControl/>
        <w:autoSpaceDE/>
        <w:adjustRightInd/>
        <w:ind w:firstLine="708"/>
        <w:jc w:val="both"/>
        <w:rPr>
          <w:color w:val="000000"/>
          <w:sz w:val="28"/>
          <w:szCs w:val="28"/>
        </w:rPr>
      </w:pPr>
      <w:r>
        <w:rPr>
          <w:color w:val="000000"/>
          <w:sz w:val="28"/>
          <w:szCs w:val="28"/>
        </w:rPr>
        <w:t xml:space="preserve">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A20FE" w:rsidRDefault="005A20FE" w:rsidP="002F391C">
      <w:pPr>
        <w:widowControl/>
        <w:autoSpaceDE/>
        <w:adjustRightInd/>
        <w:ind w:firstLine="708"/>
        <w:jc w:val="both"/>
        <w:rPr>
          <w:color w:val="000000"/>
          <w:sz w:val="28"/>
          <w:szCs w:val="28"/>
        </w:rPr>
      </w:pPr>
      <w:r>
        <w:rPr>
          <w:color w:val="000000"/>
          <w:sz w:val="28"/>
          <w:szCs w:val="28"/>
        </w:rPr>
        <w:t xml:space="preserve"> предотвращения возможности причинения вреда объектам капитального строительства, расположенным на смежных земельных участках.</w:t>
      </w:r>
    </w:p>
    <w:p w:rsidR="005A20FE" w:rsidRDefault="005A20FE" w:rsidP="002F391C">
      <w:pPr>
        <w:widowControl/>
        <w:autoSpaceDE/>
        <w:adjustRightInd/>
        <w:ind w:firstLine="708"/>
        <w:jc w:val="both"/>
        <w:rPr>
          <w:color w:val="000000"/>
          <w:sz w:val="28"/>
          <w:szCs w:val="28"/>
        </w:rPr>
      </w:pPr>
      <w:r>
        <w:rPr>
          <w:color w:val="000000"/>
          <w:sz w:val="28"/>
          <w:szCs w:val="28"/>
        </w:rPr>
        <w:t>14.2. Границы территориальных зон установлены по:</w:t>
      </w:r>
    </w:p>
    <w:p w:rsidR="005A20FE" w:rsidRDefault="005A20FE" w:rsidP="002F391C">
      <w:pPr>
        <w:widowControl/>
        <w:autoSpaceDE/>
        <w:adjustRightInd/>
        <w:ind w:firstLine="708"/>
        <w:jc w:val="both"/>
        <w:rPr>
          <w:color w:val="000000"/>
          <w:sz w:val="28"/>
          <w:szCs w:val="28"/>
        </w:rPr>
      </w:pPr>
      <w:r>
        <w:rPr>
          <w:color w:val="000000"/>
          <w:sz w:val="28"/>
          <w:szCs w:val="28"/>
        </w:rPr>
        <w:t xml:space="preserve"> линиям магистралей, улиц, проездов, разделяющим транспортные потоки противоположных направлений;</w:t>
      </w:r>
    </w:p>
    <w:p w:rsidR="005A20FE" w:rsidRDefault="005A20FE" w:rsidP="002F391C">
      <w:pPr>
        <w:widowControl/>
        <w:autoSpaceDE/>
        <w:adjustRightInd/>
        <w:ind w:firstLine="708"/>
        <w:jc w:val="both"/>
        <w:rPr>
          <w:color w:val="000000"/>
          <w:sz w:val="28"/>
          <w:szCs w:val="28"/>
        </w:rPr>
      </w:pPr>
      <w:r>
        <w:rPr>
          <w:color w:val="000000"/>
          <w:sz w:val="28"/>
          <w:szCs w:val="28"/>
        </w:rPr>
        <w:t xml:space="preserve"> красным линиям;</w:t>
      </w:r>
    </w:p>
    <w:p w:rsidR="005A20FE" w:rsidRDefault="005A20FE" w:rsidP="002F391C">
      <w:pPr>
        <w:widowControl/>
        <w:autoSpaceDE/>
        <w:adjustRightInd/>
        <w:ind w:firstLine="708"/>
        <w:jc w:val="both"/>
        <w:rPr>
          <w:color w:val="000000"/>
          <w:sz w:val="28"/>
          <w:szCs w:val="28"/>
        </w:rPr>
      </w:pPr>
      <w:r>
        <w:rPr>
          <w:color w:val="000000"/>
          <w:sz w:val="28"/>
          <w:szCs w:val="28"/>
        </w:rPr>
        <w:t xml:space="preserve"> границам земельных участков;</w:t>
      </w:r>
    </w:p>
    <w:p w:rsidR="005A20FE" w:rsidRDefault="005A20FE" w:rsidP="002F391C">
      <w:pPr>
        <w:widowControl/>
        <w:autoSpaceDE/>
        <w:adjustRightInd/>
        <w:ind w:firstLine="708"/>
        <w:jc w:val="both"/>
        <w:rPr>
          <w:color w:val="000000"/>
          <w:sz w:val="28"/>
          <w:szCs w:val="28"/>
        </w:rPr>
      </w:pPr>
      <w:r>
        <w:rPr>
          <w:color w:val="000000"/>
          <w:sz w:val="28"/>
          <w:szCs w:val="28"/>
        </w:rPr>
        <w:t xml:space="preserve"> естественным границам природных объектов;</w:t>
      </w:r>
    </w:p>
    <w:p w:rsidR="005A20FE" w:rsidRDefault="005A20FE" w:rsidP="002F391C">
      <w:pPr>
        <w:widowControl/>
        <w:autoSpaceDE/>
        <w:adjustRightInd/>
        <w:ind w:firstLine="708"/>
        <w:jc w:val="both"/>
        <w:rPr>
          <w:color w:val="000000"/>
          <w:sz w:val="28"/>
          <w:szCs w:val="28"/>
        </w:rPr>
      </w:pPr>
      <w:r>
        <w:rPr>
          <w:color w:val="000000"/>
          <w:sz w:val="28"/>
          <w:szCs w:val="28"/>
        </w:rPr>
        <w:t xml:space="preserve"> иным границам.</w:t>
      </w:r>
    </w:p>
    <w:p w:rsidR="005A20FE" w:rsidRDefault="005A20FE" w:rsidP="002F391C">
      <w:pPr>
        <w:widowControl/>
        <w:autoSpaceDE/>
        <w:adjustRightInd/>
        <w:ind w:firstLine="708"/>
        <w:jc w:val="both"/>
        <w:rPr>
          <w:color w:val="000000"/>
          <w:sz w:val="28"/>
          <w:szCs w:val="28"/>
        </w:rPr>
      </w:pPr>
      <w:r>
        <w:rPr>
          <w:color w:val="000000"/>
          <w:sz w:val="28"/>
          <w:szCs w:val="28"/>
        </w:rPr>
        <w:t>14.3.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РФ, могут не совпадать с границами территориальных зон.</w:t>
      </w:r>
    </w:p>
    <w:p w:rsidR="005A20FE" w:rsidRDefault="005A20FE" w:rsidP="002F391C">
      <w:pPr>
        <w:widowControl/>
        <w:autoSpaceDE/>
        <w:adjustRightInd/>
        <w:ind w:firstLine="708"/>
        <w:jc w:val="both"/>
        <w:rPr>
          <w:color w:val="000000"/>
          <w:sz w:val="28"/>
          <w:szCs w:val="28"/>
        </w:rPr>
      </w:pPr>
    </w:p>
    <w:p w:rsidR="005A20FE" w:rsidRDefault="005A20FE" w:rsidP="002F391C">
      <w:pPr>
        <w:widowControl/>
        <w:autoSpaceDE/>
        <w:adjustRightInd/>
        <w:ind w:firstLine="708"/>
        <w:jc w:val="center"/>
        <w:rPr>
          <w:color w:val="000000"/>
          <w:sz w:val="28"/>
          <w:szCs w:val="28"/>
        </w:rPr>
      </w:pPr>
      <w:r>
        <w:rPr>
          <w:b/>
          <w:bCs/>
          <w:color w:val="000000"/>
          <w:sz w:val="28"/>
          <w:szCs w:val="28"/>
        </w:rPr>
        <w:t>15. Порядок применения градостроительных регламентов</w:t>
      </w:r>
    </w:p>
    <w:p w:rsidR="005A20FE" w:rsidRDefault="005A20FE" w:rsidP="002F391C">
      <w:pPr>
        <w:widowControl/>
        <w:autoSpaceDE/>
        <w:adjustRightInd/>
        <w:ind w:firstLine="708"/>
        <w:jc w:val="both"/>
        <w:rPr>
          <w:color w:val="000000"/>
          <w:sz w:val="28"/>
          <w:szCs w:val="28"/>
        </w:rPr>
      </w:pPr>
    </w:p>
    <w:p w:rsidR="005A20FE" w:rsidRDefault="005A20FE" w:rsidP="002F391C">
      <w:pPr>
        <w:widowControl/>
        <w:autoSpaceDE/>
        <w:adjustRightInd/>
        <w:ind w:firstLine="708"/>
        <w:jc w:val="both"/>
        <w:rPr>
          <w:color w:val="000000"/>
          <w:sz w:val="28"/>
          <w:szCs w:val="28"/>
        </w:rPr>
      </w:pPr>
      <w:r>
        <w:rPr>
          <w:color w:val="000000"/>
          <w:sz w:val="28"/>
          <w:szCs w:val="28"/>
        </w:rPr>
        <w:t>15.1.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A20FE" w:rsidRDefault="005A20FE" w:rsidP="002F391C">
      <w:pPr>
        <w:widowControl/>
        <w:autoSpaceDE/>
        <w:adjustRightInd/>
        <w:ind w:firstLine="708"/>
        <w:jc w:val="both"/>
        <w:rPr>
          <w:color w:val="000000"/>
          <w:sz w:val="28"/>
          <w:szCs w:val="28"/>
        </w:rPr>
      </w:pPr>
      <w:r>
        <w:rPr>
          <w:color w:val="000000"/>
          <w:sz w:val="28"/>
          <w:szCs w:val="28"/>
        </w:rPr>
        <w:t>15.2. Градостроительные регламенты устанавливаются с учетом:</w:t>
      </w:r>
    </w:p>
    <w:p w:rsidR="005A20FE" w:rsidRDefault="005A20FE" w:rsidP="002F391C">
      <w:pPr>
        <w:widowControl/>
        <w:autoSpaceDE/>
        <w:adjustRightInd/>
        <w:ind w:firstLine="708"/>
        <w:jc w:val="both"/>
        <w:rPr>
          <w:color w:val="000000"/>
          <w:sz w:val="28"/>
          <w:szCs w:val="28"/>
        </w:rPr>
      </w:pPr>
      <w:r>
        <w:rPr>
          <w:color w:val="000000"/>
          <w:sz w:val="28"/>
          <w:szCs w:val="28"/>
        </w:rPr>
        <w:t>фактического использования земельных участков и объектов капитального строительства в границах территориальной зоны;</w:t>
      </w:r>
    </w:p>
    <w:p w:rsidR="005A20FE" w:rsidRDefault="005A20FE" w:rsidP="002F391C">
      <w:pPr>
        <w:widowControl/>
        <w:autoSpaceDE/>
        <w:adjustRightInd/>
        <w:ind w:firstLine="708"/>
        <w:jc w:val="both"/>
        <w:rPr>
          <w:color w:val="000000"/>
          <w:sz w:val="28"/>
          <w:szCs w:val="28"/>
        </w:rPr>
      </w:pPr>
      <w:r>
        <w:rPr>
          <w:color w:val="000000"/>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A20FE" w:rsidRDefault="005A20FE" w:rsidP="002F391C">
      <w:pPr>
        <w:widowControl/>
        <w:autoSpaceDE/>
        <w:adjustRightInd/>
        <w:ind w:firstLine="708"/>
        <w:jc w:val="both"/>
        <w:rPr>
          <w:color w:val="000000"/>
          <w:sz w:val="28"/>
          <w:szCs w:val="28"/>
        </w:rPr>
      </w:pPr>
      <w:r>
        <w:rPr>
          <w:color w:val="000000"/>
          <w:sz w:val="28"/>
          <w:szCs w:val="28"/>
        </w:rPr>
        <w:t xml:space="preserve"> функциональных зон и характеристик их планируемого развития, определенных Генеральным планом сельского поселения Никифаровский сельсовет;</w:t>
      </w:r>
    </w:p>
    <w:p w:rsidR="005A20FE" w:rsidRDefault="005A20FE" w:rsidP="002F391C">
      <w:pPr>
        <w:widowControl/>
        <w:autoSpaceDE/>
        <w:adjustRightInd/>
        <w:ind w:firstLine="708"/>
        <w:jc w:val="both"/>
        <w:rPr>
          <w:color w:val="000000"/>
          <w:sz w:val="28"/>
          <w:szCs w:val="28"/>
        </w:rPr>
      </w:pPr>
      <w:r>
        <w:rPr>
          <w:color w:val="000000"/>
          <w:sz w:val="28"/>
          <w:szCs w:val="28"/>
        </w:rPr>
        <w:t xml:space="preserve"> видов территориальных зон;</w:t>
      </w:r>
    </w:p>
    <w:p w:rsidR="005A20FE" w:rsidRDefault="005A20FE" w:rsidP="002F391C">
      <w:pPr>
        <w:widowControl/>
        <w:autoSpaceDE/>
        <w:adjustRightInd/>
        <w:ind w:firstLine="708"/>
        <w:jc w:val="both"/>
        <w:rPr>
          <w:color w:val="000000"/>
          <w:sz w:val="28"/>
          <w:szCs w:val="28"/>
        </w:rPr>
      </w:pPr>
      <w:r>
        <w:rPr>
          <w:color w:val="000000"/>
          <w:sz w:val="28"/>
          <w:szCs w:val="28"/>
        </w:rPr>
        <w:t xml:space="preserve"> требований охраны объектов культурного наследия, а также особо охраняемых природных территорий, иных природных объектов.</w:t>
      </w:r>
    </w:p>
    <w:p w:rsidR="005A20FE" w:rsidRDefault="005A20FE" w:rsidP="002F391C">
      <w:pPr>
        <w:widowControl/>
        <w:autoSpaceDE/>
        <w:adjustRightInd/>
        <w:ind w:firstLine="708"/>
        <w:jc w:val="both"/>
        <w:rPr>
          <w:color w:val="000000"/>
          <w:sz w:val="28"/>
          <w:szCs w:val="28"/>
        </w:rPr>
      </w:pPr>
      <w:r>
        <w:rPr>
          <w:color w:val="000000"/>
          <w:sz w:val="28"/>
          <w:szCs w:val="28"/>
        </w:rPr>
        <w:t>15.3.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5A20FE" w:rsidRDefault="005A20FE" w:rsidP="002F391C">
      <w:pPr>
        <w:widowControl/>
        <w:autoSpaceDE/>
        <w:adjustRightInd/>
        <w:ind w:firstLine="708"/>
        <w:jc w:val="both"/>
        <w:rPr>
          <w:color w:val="000000"/>
          <w:sz w:val="28"/>
          <w:szCs w:val="28"/>
        </w:rPr>
      </w:pPr>
      <w:r>
        <w:rPr>
          <w:color w:val="000000"/>
          <w:sz w:val="28"/>
          <w:szCs w:val="28"/>
        </w:rPr>
        <w:t>15.4. Действие градостроительного регламента не распространяется на земельные участки:</w:t>
      </w:r>
    </w:p>
    <w:p w:rsidR="005A20FE" w:rsidRDefault="005A20FE" w:rsidP="002F391C">
      <w:pPr>
        <w:widowControl/>
        <w:autoSpaceDE/>
        <w:adjustRightInd/>
        <w:ind w:firstLine="708"/>
        <w:jc w:val="both"/>
        <w:rPr>
          <w:color w:val="000000"/>
          <w:sz w:val="28"/>
          <w:szCs w:val="28"/>
        </w:rPr>
      </w:pPr>
      <w:r>
        <w:rPr>
          <w:color w:val="000000"/>
          <w:sz w:val="28"/>
          <w:szCs w:val="28"/>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объектов культурного наследия;</w:t>
      </w:r>
    </w:p>
    <w:p w:rsidR="005A20FE" w:rsidRDefault="005A20FE" w:rsidP="002F391C">
      <w:pPr>
        <w:widowControl/>
        <w:autoSpaceDE/>
        <w:adjustRightInd/>
        <w:ind w:firstLine="708"/>
        <w:jc w:val="both"/>
        <w:rPr>
          <w:color w:val="000000"/>
          <w:sz w:val="28"/>
          <w:szCs w:val="28"/>
        </w:rPr>
      </w:pPr>
      <w:r>
        <w:rPr>
          <w:color w:val="000000"/>
          <w:sz w:val="28"/>
          <w:szCs w:val="28"/>
        </w:rPr>
        <w:t xml:space="preserve"> в границах территорий общего пользования (площадей, улиц проездов, скверов, пляжей, автомобильных дорог, набережных, закрытых водоемов, бульваров и других подобных территорий);</w:t>
      </w:r>
    </w:p>
    <w:p w:rsidR="005A20FE" w:rsidRDefault="005A20FE" w:rsidP="002F391C">
      <w:pPr>
        <w:widowControl/>
        <w:autoSpaceDE/>
        <w:adjustRightInd/>
        <w:ind w:firstLine="708"/>
        <w:jc w:val="both"/>
        <w:rPr>
          <w:color w:val="000000"/>
          <w:sz w:val="28"/>
          <w:szCs w:val="28"/>
        </w:rPr>
      </w:pPr>
      <w:r>
        <w:rPr>
          <w:color w:val="000000"/>
          <w:sz w:val="28"/>
          <w:szCs w:val="28"/>
        </w:rPr>
        <w:t xml:space="preserve"> занятые линейными объектами;</w:t>
      </w:r>
    </w:p>
    <w:p w:rsidR="005A20FE" w:rsidRDefault="005A20FE" w:rsidP="002F391C">
      <w:pPr>
        <w:widowControl/>
        <w:autoSpaceDE/>
        <w:adjustRightInd/>
        <w:ind w:firstLine="708"/>
        <w:jc w:val="both"/>
        <w:rPr>
          <w:color w:val="000000"/>
          <w:sz w:val="28"/>
          <w:szCs w:val="28"/>
        </w:rPr>
      </w:pPr>
      <w:r>
        <w:rPr>
          <w:color w:val="000000"/>
          <w:sz w:val="28"/>
          <w:szCs w:val="28"/>
        </w:rPr>
        <w:t>предоставленные для добычи полезных ископаемых.</w:t>
      </w:r>
    </w:p>
    <w:p w:rsidR="005A20FE" w:rsidRDefault="005A20FE" w:rsidP="002F391C">
      <w:pPr>
        <w:widowControl/>
        <w:autoSpaceDE/>
        <w:adjustRightInd/>
        <w:ind w:firstLine="708"/>
        <w:jc w:val="both"/>
        <w:rPr>
          <w:color w:val="000000"/>
          <w:sz w:val="28"/>
          <w:szCs w:val="28"/>
        </w:rPr>
      </w:pPr>
      <w:r>
        <w:rPr>
          <w:color w:val="000000"/>
          <w:sz w:val="28"/>
          <w:szCs w:val="28"/>
        </w:rPr>
        <w:t>15.5.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или уполномоченными органами местного самоуправления сельского поселения Никифаровский сельсовет в соответствии с федеральными законами.</w:t>
      </w:r>
    </w:p>
    <w:p w:rsidR="005A20FE" w:rsidRDefault="005A20FE" w:rsidP="002F391C">
      <w:pPr>
        <w:widowControl/>
        <w:autoSpaceDE/>
        <w:adjustRightInd/>
        <w:ind w:firstLine="708"/>
        <w:jc w:val="both"/>
        <w:rPr>
          <w:color w:val="000000"/>
          <w:sz w:val="28"/>
          <w:szCs w:val="28"/>
        </w:rPr>
      </w:pPr>
    </w:p>
    <w:p w:rsidR="005A20FE" w:rsidRDefault="005A20FE" w:rsidP="002F391C">
      <w:pPr>
        <w:widowControl/>
        <w:autoSpaceDE/>
        <w:adjustRightInd/>
        <w:ind w:firstLine="708"/>
        <w:jc w:val="center"/>
        <w:rPr>
          <w:color w:val="000000"/>
          <w:sz w:val="28"/>
          <w:szCs w:val="28"/>
        </w:rPr>
      </w:pPr>
      <w:r>
        <w:rPr>
          <w:b/>
          <w:bCs/>
          <w:color w:val="000000"/>
          <w:sz w:val="28"/>
          <w:szCs w:val="28"/>
        </w:rPr>
        <w:t>16. Виды разрешенного использования земельных участков</w:t>
      </w:r>
    </w:p>
    <w:p w:rsidR="005A20FE" w:rsidRDefault="005A20FE" w:rsidP="002F391C">
      <w:pPr>
        <w:widowControl/>
        <w:autoSpaceDE/>
        <w:adjustRightInd/>
        <w:jc w:val="center"/>
        <w:rPr>
          <w:b/>
          <w:bCs/>
          <w:color w:val="000000"/>
          <w:sz w:val="28"/>
          <w:szCs w:val="28"/>
        </w:rPr>
      </w:pPr>
      <w:r>
        <w:rPr>
          <w:b/>
          <w:bCs/>
          <w:color w:val="000000"/>
          <w:sz w:val="28"/>
          <w:szCs w:val="28"/>
        </w:rPr>
        <w:t>и объектов капитального строительства</w:t>
      </w:r>
    </w:p>
    <w:p w:rsidR="005A20FE" w:rsidRDefault="005A20FE" w:rsidP="002F391C">
      <w:pPr>
        <w:widowControl/>
        <w:autoSpaceDE/>
        <w:adjustRightInd/>
        <w:jc w:val="center"/>
        <w:rPr>
          <w:color w:val="000000"/>
          <w:sz w:val="28"/>
          <w:szCs w:val="28"/>
        </w:rPr>
      </w:pPr>
    </w:p>
    <w:p w:rsidR="005A20FE" w:rsidRDefault="005A20FE" w:rsidP="002F391C">
      <w:pPr>
        <w:widowControl/>
        <w:autoSpaceDE/>
        <w:adjustRightInd/>
        <w:ind w:firstLine="708"/>
        <w:jc w:val="both"/>
        <w:rPr>
          <w:color w:val="000000"/>
          <w:sz w:val="28"/>
          <w:szCs w:val="28"/>
        </w:rPr>
      </w:pPr>
      <w:r>
        <w:rPr>
          <w:color w:val="000000"/>
          <w:sz w:val="28"/>
          <w:szCs w:val="28"/>
        </w:rPr>
        <w:t>16.1. Разрешенное использование земельных участков и объектов капитального строительства может быть следующих видов:</w:t>
      </w:r>
    </w:p>
    <w:p w:rsidR="005A20FE" w:rsidRDefault="005A20FE" w:rsidP="002F391C">
      <w:pPr>
        <w:widowControl/>
        <w:autoSpaceDE/>
        <w:adjustRightInd/>
        <w:ind w:firstLine="708"/>
        <w:jc w:val="both"/>
        <w:rPr>
          <w:color w:val="000000"/>
          <w:sz w:val="28"/>
          <w:szCs w:val="28"/>
        </w:rPr>
      </w:pPr>
      <w:r>
        <w:rPr>
          <w:color w:val="000000"/>
          <w:sz w:val="28"/>
          <w:szCs w:val="28"/>
        </w:rPr>
        <w:t xml:space="preserve"> основные виды разрешенного использования;</w:t>
      </w:r>
    </w:p>
    <w:p w:rsidR="005A20FE" w:rsidRDefault="005A20FE" w:rsidP="002F391C">
      <w:pPr>
        <w:widowControl/>
        <w:autoSpaceDE/>
        <w:adjustRightInd/>
        <w:ind w:firstLine="708"/>
        <w:jc w:val="both"/>
        <w:rPr>
          <w:color w:val="000000"/>
          <w:sz w:val="28"/>
          <w:szCs w:val="28"/>
        </w:rPr>
      </w:pPr>
      <w:r>
        <w:rPr>
          <w:color w:val="000000"/>
          <w:sz w:val="28"/>
          <w:szCs w:val="28"/>
        </w:rPr>
        <w:t xml:space="preserve"> условно разрешенные виды использования;</w:t>
      </w:r>
    </w:p>
    <w:p w:rsidR="005A20FE" w:rsidRDefault="005A20FE" w:rsidP="002F391C">
      <w:pPr>
        <w:widowControl/>
        <w:autoSpaceDE/>
        <w:adjustRightInd/>
        <w:ind w:firstLine="708"/>
        <w:jc w:val="both"/>
        <w:rPr>
          <w:color w:val="000000"/>
          <w:sz w:val="28"/>
          <w:szCs w:val="28"/>
        </w:rPr>
      </w:pPr>
      <w:r>
        <w:rPr>
          <w:color w:val="000000"/>
          <w:sz w:val="28"/>
          <w:szCs w:val="28"/>
        </w:rPr>
        <w:t xml:space="preserve">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A20FE" w:rsidRDefault="005A20FE" w:rsidP="002F391C">
      <w:pPr>
        <w:widowControl/>
        <w:autoSpaceDE/>
        <w:adjustRightInd/>
        <w:ind w:firstLine="708"/>
        <w:jc w:val="both"/>
        <w:rPr>
          <w:color w:val="000000"/>
          <w:sz w:val="28"/>
          <w:szCs w:val="28"/>
        </w:rPr>
      </w:pPr>
      <w:r>
        <w:rPr>
          <w:color w:val="000000"/>
          <w:sz w:val="28"/>
          <w:szCs w:val="28"/>
        </w:rPr>
        <w:t>16.2. Применительно к каждой территориальной зоне устанавливаются собственно виды разрешенного использования земельных участков и объектов капитального строительства.</w:t>
      </w:r>
    </w:p>
    <w:p w:rsidR="005A20FE" w:rsidRDefault="005A20FE" w:rsidP="002F391C">
      <w:pPr>
        <w:widowControl/>
        <w:autoSpaceDE/>
        <w:adjustRightInd/>
        <w:ind w:firstLine="708"/>
        <w:jc w:val="both"/>
        <w:rPr>
          <w:color w:val="000000"/>
          <w:sz w:val="28"/>
          <w:szCs w:val="28"/>
        </w:rPr>
      </w:pPr>
      <w:r>
        <w:rPr>
          <w:color w:val="000000"/>
          <w:sz w:val="28"/>
          <w:szCs w:val="28"/>
        </w:rPr>
        <w:t>16.3.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A20FE" w:rsidRDefault="005A20FE" w:rsidP="002F391C">
      <w:pPr>
        <w:widowControl/>
        <w:autoSpaceDE/>
        <w:adjustRightInd/>
        <w:ind w:firstLine="708"/>
        <w:jc w:val="both"/>
        <w:rPr>
          <w:color w:val="000000"/>
          <w:sz w:val="28"/>
          <w:szCs w:val="28"/>
        </w:rPr>
      </w:pPr>
      <w:r>
        <w:rPr>
          <w:color w:val="000000"/>
          <w:sz w:val="28"/>
          <w:szCs w:val="28"/>
        </w:rPr>
        <w:t>16.4.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сельского поселения Никифаровский  сельсовет,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A20FE" w:rsidRDefault="005A20FE" w:rsidP="002F391C">
      <w:pPr>
        <w:widowControl/>
        <w:autoSpaceDE/>
        <w:adjustRightInd/>
        <w:ind w:firstLine="708"/>
        <w:jc w:val="both"/>
        <w:rPr>
          <w:color w:val="000000"/>
          <w:sz w:val="28"/>
          <w:szCs w:val="28"/>
        </w:rPr>
      </w:pPr>
      <w:r>
        <w:rPr>
          <w:color w:val="000000"/>
          <w:sz w:val="28"/>
          <w:szCs w:val="28"/>
        </w:rPr>
        <w:t>16.5.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5A20FE" w:rsidRDefault="005A20FE" w:rsidP="002F391C">
      <w:pPr>
        <w:widowControl/>
        <w:autoSpaceDE/>
        <w:adjustRightInd/>
        <w:ind w:firstLine="708"/>
        <w:jc w:val="both"/>
        <w:rPr>
          <w:color w:val="000000"/>
          <w:sz w:val="28"/>
          <w:szCs w:val="28"/>
        </w:rPr>
      </w:pPr>
    </w:p>
    <w:p w:rsidR="005A20FE" w:rsidRDefault="005A20FE" w:rsidP="002F391C">
      <w:pPr>
        <w:widowControl/>
        <w:autoSpaceDE/>
        <w:adjustRightInd/>
        <w:ind w:firstLine="708"/>
        <w:jc w:val="center"/>
        <w:rPr>
          <w:b/>
          <w:bCs/>
          <w:color w:val="000000"/>
          <w:sz w:val="28"/>
          <w:szCs w:val="28"/>
        </w:rPr>
      </w:pPr>
      <w:r>
        <w:rPr>
          <w:b/>
          <w:bCs/>
          <w:color w:val="000000"/>
          <w:sz w:val="28"/>
          <w:szCs w:val="28"/>
        </w:rPr>
        <w:t>17. Описание ограничений по экологическим и санитарно-эпидемиологическим условиям</w:t>
      </w:r>
    </w:p>
    <w:p w:rsidR="005A20FE" w:rsidRDefault="005A20FE" w:rsidP="002F391C">
      <w:pPr>
        <w:widowControl/>
        <w:autoSpaceDE/>
        <w:adjustRightInd/>
        <w:ind w:firstLine="708"/>
        <w:jc w:val="center"/>
        <w:rPr>
          <w:color w:val="000000"/>
          <w:sz w:val="28"/>
          <w:szCs w:val="28"/>
        </w:rPr>
      </w:pPr>
    </w:p>
    <w:p w:rsidR="005A20FE" w:rsidRDefault="005A20FE" w:rsidP="002F391C">
      <w:pPr>
        <w:widowControl/>
        <w:autoSpaceDE/>
        <w:adjustRightInd/>
        <w:ind w:firstLine="708"/>
        <w:jc w:val="both"/>
        <w:rPr>
          <w:color w:val="000000"/>
          <w:sz w:val="28"/>
          <w:szCs w:val="28"/>
        </w:rPr>
      </w:pPr>
      <w:r>
        <w:rPr>
          <w:color w:val="000000"/>
          <w:sz w:val="28"/>
          <w:szCs w:val="28"/>
        </w:rPr>
        <w:t>17.1. Использование земельных участков и иных объектов недвижимости, расположенных в пределах территориальных зон, определяется:</w:t>
      </w:r>
    </w:p>
    <w:p w:rsidR="005A20FE" w:rsidRDefault="005A20FE" w:rsidP="002F391C">
      <w:pPr>
        <w:widowControl/>
        <w:autoSpaceDE/>
        <w:adjustRightInd/>
        <w:ind w:firstLine="708"/>
        <w:jc w:val="both"/>
        <w:rPr>
          <w:color w:val="000000"/>
          <w:sz w:val="28"/>
          <w:szCs w:val="28"/>
        </w:rPr>
      </w:pPr>
      <w:r>
        <w:rPr>
          <w:color w:val="000000"/>
          <w:sz w:val="28"/>
          <w:szCs w:val="28"/>
        </w:rPr>
        <w:t xml:space="preserve"> градостроительными регламентами;</w:t>
      </w:r>
    </w:p>
    <w:p w:rsidR="005A20FE" w:rsidRDefault="005A20FE" w:rsidP="002F391C">
      <w:pPr>
        <w:widowControl/>
        <w:autoSpaceDE/>
        <w:adjustRightInd/>
        <w:ind w:firstLine="708"/>
        <w:jc w:val="both"/>
        <w:rPr>
          <w:color w:val="000000"/>
          <w:sz w:val="28"/>
          <w:szCs w:val="28"/>
        </w:rPr>
      </w:pPr>
      <w:r>
        <w:rPr>
          <w:color w:val="000000"/>
          <w:sz w:val="28"/>
          <w:szCs w:val="28"/>
        </w:rPr>
        <w:t xml:space="preserve"> ограничениями, установленными законами, иными нормативными правовыми актами применительно к санитарно-защитным зонам, водоохранным зонам, иным зонам с особыми условиями использования.</w:t>
      </w:r>
    </w:p>
    <w:p w:rsidR="005A20FE" w:rsidRDefault="005A20FE" w:rsidP="002F391C">
      <w:pPr>
        <w:widowControl/>
        <w:autoSpaceDE/>
        <w:adjustRightInd/>
        <w:ind w:firstLine="708"/>
        <w:jc w:val="both"/>
        <w:rPr>
          <w:color w:val="000000"/>
          <w:sz w:val="28"/>
          <w:szCs w:val="28"/>
        </w:rPr>
      </w:pPr>
      <w:r>
        <w:rPr>
          <w:color w:val="000000"/>
          <w:sz w:val="28"/>
          <w:szCs w:val="28"/>
        </w:rPr>
        <w:t>17.2. Ограничения использования земельных участков и иных объектов недвижимости, расположенных в санитарно-защитных зонах, водоохранных зонах устанавливаются в соответствии с действующим законодательством.</w:t>
      </w:r>
    </w:p>
    <w:p w:rsidR="005A20FE" w:rsidRDefault="005A20FE" w:rsidP="002F391C">
      <w:pPr>
        <w:widowControl/>
        <w:autoSpaceDE/>
        <w:adjustRightInd/>
        <w:ind w:firstLine="708"/>
        <w:jc w:val="both"/>
        <w:rPr>
          <w:color w:val="000000"/>
          <w:sz w:val="28"/>
          <w:szCs w:val="28"/>
        </w:rPr>
      </w:pPr>
      <w:r>
        <w:rPr>
          <w:color w:val="000000"/>
          <w:sz w:val="28"/>
          <w:szCs w:val="28"/>
        </w:rPr>
        <w:t>17.3. В границах санитарно-защитных зон запрещается размещение:</w:t>
      </w:r>
    </w:p>
    <w:p w:rsidR="005A20FE" w:rsidRDefault="005A20FE" w:rsidP="002F391C">
      <w:pPr>
        <w:widowControl/>
        <w:ind w:firstLine="709"/>
        <w:jc w:val="both"/>
        <w:rPr>
          <w:sz w:val="28"/>
          <w:szCs w:val="28"/>
        </w:rPr>
      </w:pPr>
      <w:r>
        <w:rPr>
          <w:sz w:val="28"/>
          <w:szCs w:val="28"/>
        </w:rPr>
        <w:t xml:space="preserve">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w:t>
      </w:r>
    </w:p>
    <w:p w:rsidR="005A20FE" w:rsidRDefault="005A20FE" w:rsidP="002F391C">
      <w:pPr>
        <w:widowControl/>
        <w:ind w:firstLine="709"/>
        <w:jc w:val="both"/>
        <w:rPr>
          <w:sz w:val="28"/>
          <w:szCs w:val="28"/>
        </w:rPr>
      </w:pPr>
      <w:r>
        <w:rPr>
          <w:sz w:val="28"/>
          <w:szCs w:val="28"/>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A20FE" w:rsidRDefault="005A20FE" w:rsidP="002F391C">
      <w:pPr>
        <w:widowControl/>
        <w:ind w:firstLine="709"/>
        <w:jc w:val="both"/>
        <w:rPr>
          <w:sz w:val="28"/>
          <w:szCs w:val="28"/>
        </w:rPr>
      </w:pPr>
      <w:r>
        <w:rPr>
          <w:sz w:val="28"/>
          <w:szCs w:val="28"/>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5A20FE" w:rsidRDefault="005A20FE" w:rsidP="002F391C">
      <w:pPr>
        <w:widowControl/>
        <w:ind w:firstLine="709"/>
        <w:jc w:val="both"/>
        <w:rPr>
          <w:sz w:val="28"/>
          <w:szCs w:val="28"/>
        </w:rPr>
      </w:pPr>
      <w:r>
        <w:rPr>
          <w:sz w:val="28"/>
          <w:szCs w:val="28"/>
        </w:rPr>
        <w:t>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A20FE" w:rsidRDefault="005A20FE" w:rsidP="002F391C">
      <w:pPr>
        <w:widowControl/>
        <w:autoSpaceDE/>
        <w:adjustRightInd/>
        <w:ind w:firstLine="708"/>
        <w:jc w:val="both"/>
        <w:rPr>
          <w:color w:val="000000"/>
          <w:sz w:val="28"/>
          <w:szCs w:val="28"/>
        </w:rPr>
      </w:pPr>
      <w:r>
        <w:rPr>
          <w:color w:val="000000"/>
          <w:sz w:val="28"/>
          <w:szCs w:val="28"/>
        </w:rPr>
        <w:t>17.4. В границах санитарно-защитных зон допускается размещение:</w:t>
      </w:r>
    </w:p>
    <w:p w:rsidR="005A20FE" w:rsidRDefault="005A20FE" w:rsidP="002F391C">
      <w:pPr>
        <w:widowControl/>
        <w:autoSpaceDE/>
        <w:adjustRightInd/>
        <w:ind w:firstLine="708"/>
        <w:jc w:val="both"/>
        <w:rPr>
          <w:color w:val="000000"/>
          <w:sz w:val="28"/>
          <w:szCs w:val="28"/>
        </w:rPr>
      </w:pPr>
      <w:r>
        <w:rPr>
          <w:color w:val="000000"/>
          <w:sz w:val="28"/>
          <w:szCs w:val="28"/>
        </w:rPr>
        <w:t>нежилых помещений для дежурного аварийного персонала;</w:t>
      </w:r>
    </w:p>
    <w:p w:rsidR="005A20FE" w:rsidRDefault="005A20FE" w:rsidP="002F391C">
      <w:pPr>
        <w:widowControl/>
        <w:autoSpaceDE/>
        <w:adjustRightInd/>
        <w:ind w:firstLine="708"/>
        <w:jc w:val="both"/>
        <w:rPr>
          <w:color w:val="000000"/>
          <w:sz w:val="28"/>
          <w:szCs w:val="28"/>
        </w:rPr>
      </w:pPr>
      <w:r>
        <w:rPr>
          <w:color w:val="000000"/>
          <w:sz w:val="28"/>
          <w:szCs w:val="28"/>
        </w:rPr>
        <w:t>помещений для пребывания работающих по вахтовому методу (не более двух недель);</w:t>
      </w:r>
    </w:p>
    <w:p w:rsidR="005A20FE" w:rsidRDefault="005A20FE" w:rsidP="002F391C">
      <w:pPr>
        <w:widowControl/>
        <w:autoSpaceDE/>
        <w:adjustRightInd/>
        <w:ind w:firstLine="708"/>
        <w:jc w:val="both"/>
        <w:rPr>
          <w:color w:val="000000"/>
          <w:sz w:val="28"/>
          <w:szCs w:val="28"/>
        </w:rPr>
      </w:pPr>
      <w:r>
        <w:rPr>
          <w:color w:val="000000"/>
          <w:sz w:val="28"/>
          <w:szCs w:val="28"/>
        </w:rPr>
        <w:t>зданий управления;</w:t>
      </w:r>
    </w:p>
    <w:p w:rsidR="005A20FE" w:rsidRDefault="005A20FE" w:rsidP="002F391C">
      <w:pPr>
        <w:widowControl/>
        <w:autoSpaceDE/>
        <w:adjustRightInd/>
        <w:ind w:firstLine="708"/>
        <w:jc w:val="both"/>
        <w:rPr>
          <w:color w:val="000000"/>
          <w:sz w:val="28"/>
          <w:szCs w:val="28"/>
        </w:rPr>
      </w:pPr>
      <w:r>
        <w:rPr>
          <w:color w:val="000000"/>
          <w:sz w:val="28"/>
          <w:szCs w:val="28"/>
        </w:rPr>
        <w:t>конструкторских бюро;</w:t>
      </w:r>
    </w:p>
    <w:p w:rsidR="005A20FE" w:rsidRDefault="005A20FE" w:rsidP="002F391C">
      <w:pPr>
        <w:widowControl/>
        <w:autoSpaceDE/>
        <w:adjustRightInd/>
        <w:ind w:firstLine="708"/>
        <w:jc w:val="both"/>
        <w:rPr>
          <w:color w:val="000000"/>
          <w:sz w:val="28"/>
          <w:szCs w:val="28"/>
        </w:rPr>
      </w:pPr>
      <w:r>
        <w:rPr>
          <w:color w:val="000000"/>
          <w:sz w:val="28"/>
          <w:szCs w:val="28"/>
        </w:rPr>
        <w:t>зданий административного назначения;</w:t>
      </w:r>
    </w:p>
    <w:p w:rsidR="005A20FE" w:rsidRDefault="005A20FE" w:rsidP="002F391C">
      <w:pPr>
        <w:widowControl/>
        <w:autoSpaceDE/>
        <w:adjustRightInd/>
        <w:ind w:firstLine="708"/>
        <w:jc w:val="both"/>
        <w:rPr>
          <w:color w:val="000000"/>
          <w:sz w:val="28"/>
          <w:szCs w:val="28"/>
        </w:rPr>
      </w:pPr>
      <w:r>
        <w:rPr>
          <w:color w:val="000000"/>
          <w:sz w:val="28"/>
          <w:szCs w:val="28"/>
        </w:rPr>
        <w:t>научно-исследовательских лабораторий;</w:t>
      </w:r>
    </w:p>
    <w:p w:rsidR="005A20FE" w:rsidRDefault="005A20FE" w:rsidP="002F391C">
      <w:pPr>
        <w:widowControl/>
        <w:autoSpaceDE/>
        <w:adjustRightInd/>
        <w:ind w:firstLine="708"/>
        <w:jc w:val="both"/>
        <w:rPr>
          <w:color w:val="000000"/>
          <w:sz w:val="28"/>
          <w:szCs w:val="28"/>
        </w:rPr>
      </w:pPr>
      <w:r>
        <w:rPr>
          <w:color w:val="000000"/>
          <w:sz w:val="28"/>
          <w:szCs w:val="28"/>
        </w:rPr>
        <w:t>клиник;</w:t>
      </w:r>
    </w:p>
    <w:p w:rsidR="005A20FE" w:rsidRDefault="005A20FE" w:rsidP="002F391C">
      <w:pPr>
        <w:widowControl/>
        <w:autoSpaceDE/>
        <w:adjustRightInd/>
        <w:ind w:firstLine="708"/>
        <w:jc w:val="both"/>
        <w:rPr>
          <w:color w:val="000000"/>
          <w:sz w:val="28"/>
          <w:szCs w:val="28"/>
        </w:rPr>
      </w:pPr>
      <w:r>
        <w:rPr>
          <w:color w:val="000000"/>
          <w:sz w:val="28"/>
          <w:szCs w:val="28"/>
        </w:rPr>
        <w:t>спортивно-оздоровительных сооружений закрытого типа;</w:t>
      </w:r>
    </w:p>
    <w:p w:rsidR="005A20FE" w:rsidRDefault="005A20FE" w:rsidP="002F391C">
      <w:pPr>
        <w:widowControl/>
        <w:autoSpaceDE/>
        <w:adjustRightInd/>
        <w:ind w:firstLine="708"/>
        <w:jc w:val="both"/>
        <w:rPr>
          <w:color w:val="000000"/>
          <w:sz w:val="28"/>
          <w:szCs w:val="28"/>
        </w:rPr>
      </w:pPr>
      <w:r>
        <w:rPr>
          <w:color w:val="000000"/>
          <w:sz w:val="28"/>
          <w:szCs w:val="28"/>
        </w:rPr>
        <w:t>бань;</w:t>
      </w:r>
    </w:p>
    <w:p w:rsidR="005A20FE" w:rsidRDefault="005A20FE" w:rsidP="002F391C">
      <w:pPr>
        <w:widowControl/>
        <w:autoSpaceDE/>
        <w:adjustRightInd/>
        <w:ind w:firstLine="708"/>
        <w:jc w:val="both"/>
        <w:rPr>
          <w:color w:val="000000"/>
          <w:sz w:val="28"/>
          <w:szCs w:val="28"/>
        </w:rPr>
      </w:pPr>
      <w:r>
        <w:rPr>
          <w:color w:val="000000"/>
          <w:sz w:val="28"/>
          <w:szCs w:val="28"/>
        </w:rPr>
        <w:t>прачечных;</w:t>
      </w:r>
    </w:p>
    <w:p w:rsidR="005A20FE" w:rsidRDefault="005A20FE" w:rsidP="002F391C">
      <w:pPr>
        <w:widowControl/>
        <w:autoSpaceDE/>
        <w:adjustRightInd/>
        <w:ind w:firstLine="708"/>
        <w:jc w:val="both"/>
        <w:rPr>
          <w:color w:val="000000"/>
          <w:sz w:val="28"/>
          <w:szCs w:val="28"/>
        </w:rPr>
      </w:pPr>
      <w:r>
        <w:rPr>
          <w:color w:val="000000"/>
          <w:sz w:val="28"/>
          <w:szCs w:val="28"/>
        </w:rPr>
        <w:t>объектов торговли и общественного питания;</w:t>
      </w:r>
    </w:p>
    <w:p w:rsidR="005A20FE" w:rsidRDefault="005A20FE" w:rsidP="002F391C">
      <w:pPr>
        <w:widowControl/>
        <w:autoSpaceDE/>
        <w:adjustRightInd/>
        <w:ind w:firstLine="708"/>
        <w:jc w:val="both"/>
        <w:rPr>
          <w:color w:val="000000"/>
          <w:sz w:val="28"/>
          <w:szCs w:val="28"/>
        </w:rPr>
      </w:pPr>
      <w:r>
        <w:rPr>
          <w:color w:val="000000"/>
          <w:sz w:val="28"/>
          <w:szCs w:val="28"/>
        </w:rPr>
        <w:t>мотелей;</w:t>
      </w:r>
    </w:p>
    <w:p w:rsidR="005A20FE" w:rsidRDefault="005A20FE" w:rsidP="002F391C">
      <w:pPr>
        <w:widowControl/>
        <w:autoSpaceDE/>
        <w:adjustRightInd/>
        <w:ind w:firstLine="708"/>
        <w:jc w:val="both"/>
        <w:rPr>
          <w:color w:val="000000"/>
          <w:sz w:val="28"/>
          <w:szCs w:val="28"/>
        </w:rPr>
      </w:pPr>
      <w:r>
        <w:rPr>
          <w:color w:val="000000"/>
          <w:sz w:val="28"/>
          <w:szCs w:val="28"/>
        </w:rPr>
        <w:t>гостиниц;</w:t>
      </w:r>
    </w:p>
    <w:p w:rsidR="005A20FE" w:rsidRDefault="005A20FE" w:rsidP="002F391C">
      <w:pPr>
        <w:widowControl/>
        <w:autoSpaceDE/>
        <w:adjustRightInd/>
        <w:ind w:firstLine="708"/>
        <w:jc w:val="both"/>
        <w:rPr>
          <w:color w:val="000000"/>
          <w:sz w:val="28"/>
          <w:szCs w:val="28"/>
        </w:rPr>
      </w:pPr>
      <w:r>
        <w:rPr>
          <w:color w:val="000000"/>
          <w:sz w:val="28"/>
          <w:szCs w:val="28"/>
        </w:rPr>
        <w:t>гаражей;</w:t>
      </w:r>
    </w:p>
    <w:p w:rsidR="005A20FE" w:rsidRDefault="005A20FE" w:rsidP="002F391C">
      <w:pPr>
        <w:widowControl/>
        <w:autoSpaceDE/>
        <w:adjustRightInd/>
        <w:ind w:firstLine="708"/>
        <w:jc w:val="both"/>
        <w:rPr>
          <w:color w:val="000000"/>
          <w:sz w:val="28"/>
          <w:szCs w:val="28"/>
        </w:rPr>
      </w:pPr>
      <w:r>
        <w:rPr>
          <w:color w:val="000000"/>
          <w:sz w:val="28"/>
          <w:szCs w:val="28"/>
        </w:rPr>
        <w:t xml:space="preserve"> площадок и сооружений для хранения общественного и индивидуального транспорта;</w:t>
      </w:r>
    </w:p>
    <w:p w:rsidR="005A20FE" w:rsidRDefault="005A20FE" w:rsidP="002F391C">
      <w:pPr>
        <w:widowControl/>
        <w:autoSpaceDE/>
        <w:adjustRightInd/>
        <w:ind w:firstLine="708"/>
        <w:jc w:val="both"/>
        <w:rPr>
          <w:color w:val="000000"/>
          <w:sz w:val="28"/>
          <w:szCs w:val="28"/>
        </w:rPr>
      </w:pPr>
      <w:r>
        <w:rPr>
          <w:color w:val="000000"/>
          <w:sz w:val="28"/>
          <w:szCs w:val="28"/>
        </w:rPr>
        <w:t xml:space="preserve"> пожарных депо;</w:t>
      </w:r>
    </w:p>
    <w:p w:rsidR="005A20FE" w:rsidRDefault="005A20FE" w:rsidP="002F391C">
      <w:pPr>
        <w:widowControl/>
        <w:autoSpaceDE/>
        <w:adjustRightInd/>
        <w:ind w:firstLine="708"/>
        <w:jc w:val="both"/>
        <w:rPr>
          <w:color w:val="000000"/>
          <w:sz w:val="28"/>
          <w:szCs w:val="28"/>
        </w:rPr>
      </w:pPr>
      <w:r>
        <w:rPr>
          <w:color w:val="000000"/>
          <w:sz w:val="28"/>
          <w:szCs w:val="28"/>
        </w:rPr>
        <w:t xml:space="preserve"> местных и транзитных коммуникаций;</w:t>
      </w:r>
    </w:p>
    <w:p w:rsidR="005A20FE" w:rsidRDefault="005A20FE" w:rsidP="002F391C">
      <w:pPr>
        <w:widowControl/>
        <w:autoSpaceDE/>
        <w:adjustRightInd/>
        <w:ind w:firstLine="708"/>
        <w:jc w:val="both"/>
        <w:rPr>
          <w:color w:val="000000"/>
          <w:sz w:val="28"/>
          <w:szCs w:val="28"/>
        </w:rPr>
      </w:pPr>
      <w:r>
        <w:rPr>
          <w:color w:val="000000"/>
          <w:sz w:val="28"/>
          <w:szCs w:val="28"/>
        </w:rPr>
        <w:t xml:space="preserve"> электроподстанций;</w:t>
      </w:r>
    </w:p>
    <w:p w:rsidR="005A20FE" w:rsidRDefault="005A20FE" w:rsidP="002F391C">
      <w:pPr>
        <w:widowControl/>
        <w:autoSpaceDE/>
        <w:adjustRightInd/>
        <w:ind w:firstLine="708"/>
        <w:jc w:val="both"/>
        <w:rPr>
          <w:color w:val="000000"/>
          <w:sz w:val="28"/>
          <w:szCs w:val="28"/>
        </w:rPr>
      </w:pPr>
      <w:r>
        <w:rPr>
          <w:color w:val="000000"/>
          <w:sz w:val="28"/>
          <w:szCs w:val="28"/>
        </w:rPr>
        <w:t xml:space="preserve"> нефте- и газопроводов;</w:t>
      </w:r>
    </w:p>
    <w:p w:rsidR="005A20FE" w:rsidRDefault="005A20FE" w:rsidP="002F391C">
      <w:pPr>
        <w:widowControl/>
        <w:autoSpaceDE/>
        <w:adjustRightInd/>
        <w:ind w:firstLine="708"/>
        <w:jc w:val="both"/>
        <w:rPr>
          <w:color w:val="000000"/>
          <w:sz w:val="28"/>
          <w:szCs w:val="28"/>
        </w:rPr>
      </w:pPr>
      <w:r>
        <w:rPr>
          <w:color w:val="000000"/>
          <w:sz w:val="28"/>
          <w:szCs w:val="28"/>
        </w:rPr>
        <w:t xml:space="preserve"> артезианских скважин для технического водоснабжения;</w:t>
      </w:r>
    </w:p>
    <w:p w:rsidR="005A20FE" w:rsidRDefault="005A20FE" w:rsidP="002F391C">
      <w:pPr>
        <w:widowControl/>
        <w:autoSpaceDE/>
        <w:adjustRightInd/>
        <w:ind w:firstLine="708"/>
        <w:jc w:val="both"/>
        <w:rPr>
          <w:color w:val="000000"/>
          <w:sz w:val="28"/>
          <w:szCs w:val="28"/>
        </w:rPr>
      </w:pPr>
      <w:r>
        <w:rPr>
          <w:color w:val="000000"/>
          <w:sz w:val="28"/>
          <w:szCs w:val="28"/>
        </w:rPr>
        <w:t xml:space="preserve"> водоохлаждающих сооружений для подготовки технической воды;</w:t>
      </w:r>
    </w:p>
    <w:p w:rsidR="005A20FE" w:rsidRDefault="005A20FE" w:rsidP="002F391C">
      <w:pPr>
        <w:widowControl/>
        <w:autoSpaceDE/>
        <w:adjustRightInd/>
        <w:ind w:firstLine="708"/>
        <w:jc w:val="both"/>
        <w:rPr>
          <w:color w:val="000000"/>
          <w:sz w:val="28"/>
          <w:szCs w:val="28"/>
        </w:rPr>
      </w:pPr>
      <w:r>
        <w:rPr>
          <w:color w:val="000000"/>
          <w:sz w:val="28"/>
          <w:szCs w:val="28"/>
        </w:rPr>
        <w:t xml:space="preserve"> канализационные насосные станции, сооружения оборотного водоснабжения;</w:t>
      </w:r>
    </w:p>
    <w:p w:rsidR="005A20FE" w:rsidRDefault="005A20FE" w:rsidP="002F391C">
      <w:pPr>
        <w:widowControl/>
        <w:autoSpaceDE/>
        <w:adjustRightInd/>
        <w:ind w:firstLine="708"/>
        <w:jc w:val="both"/>
        <w:rPr>
          <w:color w:val="000000"/>
          <w:sz w:val="28"/>
          <w:szCs w:val="28"/>
        </w:rPr>
      </w:pPr>
      <w:r>
        <w:rPr>
          <w:color w:val="000000"/>
          <w:sz w:val="28"/>
          <w:szCs w:val="28"/>
        </w:rPr>
        <w:t>автозаправочных станций;</w:t>
      </w:r>
    </w:p>
    <w:p w:rsidR="005A20FE" w:rsidRDefault="005A20FE" w:rsidP="002F391C">
      <w:pPr>
        <w:widowControl/>
        <w:autoSpaceDE/>
        <w:adjustRightInd/>
        <w:ind w:firstLine="708"/>
        <w:jc w:val="both"/>
        <w:rPr>
          <w:color w:val="000000"/>
          <w:sz w:val="28"/>
          <w:szCs w:val="28"/>
        </w:rPr>
      </w:pPr>
      <w:r>
        <w:rPr>
          <w:color w:val="000000"/>
          <w:sz w:val="28"/>
          <w:szCs w:val="28"/>
        </w:rPr>
        <w:t>станций технического обслуживания автомобилей.</w:t>
      </w:r>
    </w:p>
    <w:p w:rsidR="005A20FE" w:rsidRDefault="005A20FE" w:rsidP="002F391C">
      <w:pPr>
        <w:widowControl/>
        <w:autoSpaceDE/>
        <w:adjustRightInd/>
        <w:ind w:firstLine="708"/>
        <w:jc w:val="both"/>
        <w:rPr>
          <w:color w:val="000000"/>
          <w:sz w:val="28"/>
          <w:szCs w:val="28"/>
        </w:rPr>
      </w:pPr>
      <w:r>
        <w:rPr>
          <w:color w:val="000000"/>
          <w:sz w:val="28"/>
          <w:szCs w:val="28"/>
        </w:rPr>
        <w:t>17.5. Водоохранные зоны выделяются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A20FE" w:rsidRDefault="005A20FE" w:rsidP="002F391C">
      <w:pPr>
        <w:widowControl/>
        <w:autoSpaceDE/>
        <w:adjustRightInd/>
        <w:ind w:firstLine="708"/>
        <w:jc w:val="both"/>
        <w:rPr>
          <w:color w:val="000000"/>
          <w:sz w:val="28"/>
          <w:szCs w:val="28"/>
        </w:rPr>
      </w:pPr>
      <w:r>
        <w:rPr>
          <w:color w:val="000000"/>
          <w:sz w:val="28"/>
          <w:szCs w:val="28"/>
        </w:rPr>
        <w:t>17.6. В границах водоохранных зон запрещается:</w:t>
      </w:r>
    </w:p>
    <w:p w:rsidR="005A20FE" w:rsidRDefault="005A20FE" w:rsidP="002F391C">
      <w:pPr>
        <w:widowControl/>
        <w:ind w:firstLine="709"/>
        <w:jc w:val="both"/>
        <w:rPr>
          <w:sz w:val="28"/>
          <w:szCs w:val="28"/>
        </w:rPr>
      </w:pPr>
      <w:r>
        <w:rPr>
          <w:sz w:val="28"/>
          <w:szCs w:val="28"/>
        </w:rPr>
        <w:t>использование сточных вод для удобрения почв;</w:t>
      </w:r>
    </w:p>
    <w:p w:rsidR="005A20FE" w:rsidRDefault="005A20FE" w:rsidP="002F391C">
      <w:pPr>
        <w:widowControl/>
        <w:ind w:firstLine="709"/>
        <w:jc w:val="both"/>
        <w:rPr>
          <w:sz w:val="28"/>
          <w:szCs w:val="28"/>
        </w:rPr>
      </w:pPr>
      <w:r>
        <w:rPr>
          <w:sz w:val="28"/>
          <w:szCs w:val="28"/>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A20FE" w:rsidRDefault="005A20FE" w:rsidP="002F391C">
      <w:pPr>
        <w:widowControl/>
        <w:ind w:firstLine="709"/>
        <w:jc w:val="both"/>
        <w:rPr>
          <w:sz w:val="28"/>
          <w:szCs w:val="28"/>
        </w:rPr>
      </w:pPr>
      <w:r>
        <w:rPr>
          <w:sz w:val="28"/>
          <w:szCs w:val="28"/>
        </w:rPr>
        <w:t>осуществление авиационных мер по борьбе с вредителями и болезнями растений;</w:t>
      </w:r>
    </w:p>
    <w:p w:rsidR="005A20FE" w:rsidRDefault="005A20FE" w:rsidP="002F391C">
      <w:pPr>
        <w:widowControl/>
        <w:ind w:firstLine="709"/>
        <w:jc w:val="both"/>
        <w:rPr>
          <w:sz w:val="28"/>
          <w:szCs w:val="28"/>
        </w:rPr>
      </w:pPr>
      <w:r>
        <w:rPr>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A20FE" w:rsidRDefault="005A20FE" w:rsidP="002F391C">
      <w:pPr>
        <w:widowControl/>
        <w:autoSpaceDE/>
        <w:adjustRightInd/>
        <w:ind w:firstLine="708"/>
        <w:jc w:val="both"/>
        <w:rPr>
          <w:color w:val="000000"/>
          <w:sz w:val="28"/>
          <w:szCs w:val="28"/>
        </w:rPr>
      </w:pPr>
    </w:p>
    <w:p w:rsidR="005A20FE" w:rsidRDefault="005A20FE" w:rsidP="002F391C">
      <w:pPr>
        <w:widowControl/>
        <w:autoSpaceDE/>
        <w:adjustRightInd/>
        <w:ind w:firstLine="708"/>
        <w:jc w:val="center"/>
        <w:rPr>
          <w:b/>
          <w:bCs/>
          <w:color w:val="000000"/>
          <w:sz w:val="28"/>
          <w:szCs w:val="28"/>
        </w:rPr>
      </w:pPr>
      <w:r>
        <w:rPr>
          <w:b/>
          <w:bCs/>
          <w:color w:val="000000"/>
          <w:sz w:val="28"/>
          <w:szCs w:val="28"/>
        </w:rPr>
        <w:t>Глава 7. ЗАКЛЮЧИТЕЛЬНЫЕ ПОЛОЖЕНИЯ</w:t>
      </w:r>
    </w:p>
    <w:p w:rsidR="005A20FE" w:rsidRDefault="005A20FE" w:rsidP="002F391C">
      <w:pPr>
        <w:widowControl/>
        <w:autoSpaceDE/>
        <w:adjustRightInd/>
        <w:ind w:firstLine="708"/>
        <w:jc w:val="center"/>
        <w:rPr>
          <w:color w:val="000000"/>
          <w:sz w:val="28"/>
          <w:szCs w:val="28"/>
        </w:rPr>
      </w:pPr>
    </w:p>
    <w:p w:rsidR="005A20FE" w:rsidRDefault="005A20FE" w:rsidP="002F391C">
      <w:pPr>
        <w:widowControl/>
        <w:autoSpaceDE/>
        <w:adjustRightInd/>
        <w:ind w:firstLine="708"/>
        <w:jc w:val="center"/>
        <w:rPr>
          <w:b/>
          <w:bCs/>
          <w:color w:val="000000"/>
          <w:sz w:val="28"/>
          <w:szCs w:val="28"/>
        </w:rPr>
      </w:pPr>
      <w:r>
        <w:rPr>
          <w:b/>
          <w:bCs/>
          <w:color w:val="000000"/>
          <w:sz w:val="28"/>
          <w:szCs w:val="28"/>
        </w:rPr>
        <w:t>18. Порядок внесения изменений</w:t>
      </w:r>
      <w:r>
        <w:rPr>
          <w:color w:val="000000"/>
          <w:sz w:val="28"/>
          <w:szCs w:val="28"/>
        </w:rPr>
        <w:t xml:space="preserve"> </w:t>
      </w:r>
      <w:r>
        <w:rPr>
          <w:b/>
          <w:bCs/>
          <w:color w:val="000000"/>
          <w:sz w:val="28"/>
          <w:szCs w:val="28"/>
        </w:rPr>
        <w:t>в Правила землепользования и застройки</w:t>
      </w:r>
    </w:p>
    <w:p w:rsidR="005A20FE" w:rsidRDefault="005A20FE" w:rsidP="002F391C">
      <w:pPr>
        <w:widowControl/>
        <w:autoSpaceDE/>
        <w:adjustRightInd/>
        <w:ind w:firstLine="708"/>
        <w:jc w:val="both"/>
        <w:rPr>
          <w:color w:val="000000"/>
          <w:sz w:val="28"/>
          <w:szCs w:val="28"/>
        </w:rPr>
      </w:pPr>
    </w:p>
    <w:p w:rsidR="005A20FE" w:rsidRDefault="005A20FE" w:rsidP="002F391C">
      <w:pPr>
        <w:widowControl/>
        <w:autoSpaceDE/>
        <w:adjustRightInd/>
        <w:ind w:firstLine="708"/>
        <w:jc w:val="both"/>
        <w:rPr>
          <w:color w:val="000000"/>
          <w:sz w:val="28"/>
          <w:szCs w:val="28"/>
        </w:rPr>
      </w:pPr>
      <w:r>
        <w:rPr>
          <w:color w:val="000000"/>
          <w:sz w:val="28"/>
          <w:szCs w:val="28"/>
        </w:rPr>
        <w:t>18.1. Предложения о внесении изменений в Правила землепользования и застройки направляются в Комиссию:</w:t>
      </w:r>
    </w:p>
    <w:p w:rsidR="005A20FE" w:rsidRDefault="005A20FE" w:rsidP="002F391C">
      <w:pPr>
        <w:widowControl/>
        <w:autoSpaceDE/>
        <w:adjustRightInd/>
        <w:ind w:firstLine="708"/>
        <w:jc w:val="both"/>
        <w:rPr>
          <w:color w:val="000000"/>
          <w:sz w:val="28"/>
          <w:szCs w:val="28"/>
        </w:rPr>
      </w:pPr>
      <w:r>
        <w:rPr>
          <w:color w:val="000000"/>
          <w:sz w:val="28"/>
          <w:szCs w:val="28"/>
        </w:rPr>
        <w:t xml:space="preserve">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5A20FE" w:rsidRDefault="005A20FE" w:rsidP="002F391C">
      <w:pPr>
        <w:widowControl/>
        <w:autoSpaceDE/>
        <w:adjustRightInd/>
        <w:ind w:firstLine="708"/>
        <w:jc w:val="both"/>
        <w:rPr>
          <w:color w:val="000000"/>
          <w:sz w:val="28"/>
          <w:szCs w:val="28"/>
        </w:rPr>
      </w:pPr>
      <w:r>
        <w:rPr>
          <w:color w:val="000000"/>
          <w:sz w:val="28"/>
          <w:szCs w:val="28"/>
        </w:rPr>
        <w:t xml:space="preserve"> исполнительными органами государственной власти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5A20FE" w:rsidRDefault="005A20FE" w:rsidP="002F391C">
      <w:pPr>
        <w:widowControl/>
        <w:autoSpaceDE/>
        <w:adjustRightInd/>
        <w:ind w:firstLine="708"/>
        <w:jc w:val="both"/>
        <w:rPr>
          <w:color w:val="000000"/>
          <w:sz w:val="28"/>
          <w:szCs w:val="28"/>
        </w:rPr>
      </w:pPr>
      <w:r>
        <w:rPr>
          <w:color w:val="000000"/>
          <w:sz w:val="28"/>
          <w:szCs w:val="28"/>
        </w:rPr>
        <w:t>органами местного самоуправления сельского поселения Никифаровский сельсовет в случаях, если необходимо совершенствовать порядок регулирования землепользования и застройки на территории сельского поселения Никифаровский  сельсовет;</w:t>
      </w:r>
    </w:p>
    <w:p w:rsidR="005A20FE" w:rsidRDefault="005A20FE" w:rsidP="002F391C">
      <w:pPr>
        <w:widowControl/>
        <w:autoSpaceDE/>
        <w:adjustRightInd/>
        <w:ind w:firstLine="708"/>
        <w:jc w:val="both"/>
        <w:rPr>
          <w:color w:val="000000"/>
          <w:sz w:val="28"/>
          <w:szCs w:val="28"/>
        </w:rPr>
      </w:pPr>
      <w:r>
        <w:rPr>
          <w:color w:val="000000"/>
          <w:sz w:val="28"/>
          <w:szCs w:val="28"/>
        </w:rPr>
        <w:t xml:space="preserve">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A20FE" w:rsidRDefault="005A20FE" w:rsidP="002F391C">
      <w:pPr>
        <w:widowControl/>
        <w:autoSpaceDE/>
        <w:adjustRightInd/>
        <w:ind w:firstLine="708"/>
        <w:jc w:val="both"/>
        <w:rPr>
          <w:color w:val="000000"/>
          <w:sz w:val="28"/>
          <w:szCs w:val="28"/>
        </w:rPr>
      </w:pPr>
      <w:r>
        <w:rPr>
          <w:color w:val="000000"/>
          <w:sz w:val="28"/>
          <w:szCs w:val="28"/>
        </w:rPr>
        <w:t>18.2.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сельского поселения Никифаровский  сельсовет.</w:t>
      </w:r>
    </w:p>
    <w:p w:rsidR="005A20FE" w:rsidRDefault="005A20FE" w:rsidP="002F391C">
      <w:pPr>
        <w:widowControl/>
        <w:autoSpaceDE/>
        <w:adjustRightInd/>
        <w:ind w:firstLine="708"/>
        <w:jc w:val="both"/>
        <w:rPr>
          <w:color w:val="000000"/>
          <w:sz w:val="28"/>
          <w:szCs w:val="28"/>
        </w:rPr>
      </w:pPr>
      <w:r>
        <w:rPr>
          <w:color w:val="000000"/>
          <w:sz w:val="28"/>
          <w:szCs w:val="28"/>
        </w:rPr>
        <w:t>18.3. Глава администрации сельского поселения Никифаровский  сельсовет с учетом рекомендаций, содержащихся в заключении Комиссии, в течение тридцати дней с момента получения заключения комиссии принимает решение о подготовке проекта изменений в Правила землепользования и застройки или об отклонении предложения о внесении изменений в Правила с указанием причин отклонения и направляет копию такого решения заявителю.</w:t>
      </w:r>
    </w:p>
    <w:p w:rsidR="005A20FE" w:rsidRDefault="005A20FE" w:rsidP="002F391C">
      <w:pPr>
        <w:widowControl/>
        <w:autoSpaceDE/>
        <w:adjustRightInd/>
        <w:ind w:firstLine="708"/>
        <w:jc w:val="both"/>
        <w:rPr>
          <w:color w:val="000000"/>
          <w:sz w:val="28"/>
          <w:szCs w:val="28"/>
        </w:rPr>
      </w:pPr>
      <w:r>
        <w:rPr>
          <w:color w:val="000000"/>
          <w:sz w:val="28"/>
          <w:szCs w:val="28"/>
        </w:rPr>
        <w:t>В случае принятия решения о подготовке проекта изменений в Правила глава администрации сельского поселения Никифаровский  сельсовет определяет срок, в течение которого проект должен быть подготовлен и представлен в администрацию сельского поселения Никифаровский  сельсовет.</w:t>
      </w:r>
    </w:p>
    <w:p w:rsidR="005A20FE" w:rsidRDefault="005A20FE" w:rsidP="002F391C">
      <w:pPr>
        <w:widowControl/>
        <w:autoSpaceDE/>
        <w:adjustRightInd/>
        <w:ind w:firstLine="708"/>
        <w:jc w:val="both"/>
        <w:rPr>
          <w:color w:val="000000"/>
          <w:sz w:val="28"/>
          <w:szCs w:val="28"/>
        </w:rPr>
      </w:pPr>
      <w:r>
        <w:rPr>
          <w:color w:val="000000"/>
          <w:sz w:val="28"/>
          <w:szCs w:val="28"/>
        </w:rPr>
        <w:t>18.4. Основаниями для рассмотрения главой администрации сельского поселения Никифаровский  сельсовет вопроса о внесении изменений в Правила землепользования и застройки являются:</w:t>
      </w:r>
    </w:p>
    <w:p w:rsidR="005A20FE" w:rsidRDefault="005A20FE" w:rsidP="002F391C">
      <w:pPr>
        <w:widowControl/>
        <w:autoSpaceDE/>
        <w:adjustRightInd/>
        <w:ind w:firstLine="708"/>
        <w:jc w:val="both"/>
        <w:rPr>
          <w:color w:val="000000"/>
          <w:sz w:val="28"/>
          <w:szCs w:val="28"/>
        </w:rPr>
      </w:pPr>
      <w:r>
        <w:rPr>
          <w:color w:val="000000"/>
          <w:sz w:val="28"/>
          <w:szCs w:val="28"/>
        </w:rPr>
        <w:t xml:space="preserve"> несоответствие Правил Генеральному плану сельского поселения Никифаровский  сельсовет возникшее в результате внесения в Генеральный план изменений;</w:t>
      </w:r>
    </w:p>
    <w:p w:rsidR="005A20FE" w:rsidRDefault="005A20FE" w:rsidP="002F391C">
      <w:pPr>
        <w:widowControl/>
        <w:autoSpaceDE/>
        <w:adjustRightInd/>
        <w:ind w:firstLine="708"/>
        <w:jc w:val="both"/>
        <w:rPr>
          <w:color w:val="000000"/>
          <w:sz w:val="28"/>
          <w:szCs w:val="28"/>
        </w:rPr>
      </w:pPr>
      <w:r>
        <w:rPr>
          <w:color w:val="000000"/>
          <w:sz w:val="28"/>
          <w:szCs w:val="28"/>
        </w:rPr>
        <w:t xml:space="preserve"> поступление предложений об изменении границ территориальных зон,</w:t>
      </w:r>
    </w:p>
    <w:p w:rsidR="005A20FE" w:rsidRDefault="005A20FE" w:rsidP="002F391C">
      <w:pPr>
        <w:widowControl/>
        <w:autoSpaceDE/>
        <w:adjustRightInd/>
        <w:jc w:val="both"/>
        <w:rPr>
          <w:color w:val="000000"/>
          <w:sz w:val="28"/>
          <w:szCs w:val="28"/>
        </w:rPr>
      </w:pPr>
      <w:r>
        <w:rPr>
          <w:color w:val="000000"/>
          <w:sz w:val="28"/>
          <w:szCs w:val="28"/>
        </w:rPr>
        <w:t>изменении градостроительных регламентов.</w:t>
      </w:r>
    </w:p>
    <w:p w:rsidR="005A20FE" w:rsidRDefault="005A20FE" w:rsidP="002F391C">
      <w:pPr>
        <w:widowControl/>
        <w:autoSpaceDE/>
        <w:adjustRightInd/>
        <w:ind w:firstLine="708"/>
        <w:jc w:val="both"/>
        <w:rPr>
          <w:color w:val="000000"/>
          <w:sz w:val="28"/>
          <w:szCs w:val="28"/>
        </w:rPr>
      </w:pPr>
      <w:r>
        <w:rPr>
          <w:color w:val="000000"/>
          <w:sz w:val="28"/>
          <w:szCs w:val="28"/>
        </w:rPr>
        <w:t>18.5. Глава администрации сельского поселения Никифаровский  сельсовет не позднее, чем по истечении десяти дней с даты принятия решения о подготовке проекта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Указанное сообщение также может быть распространено по радио и телевидению.</w:t>
      </w:r>
    </w:p>
    <w:p w:rsidR="005A20FE" w:rsidRDefault="005A20FE" w:rsidP="002F391C">
      <w:pPr>
        <w:widowControl/>
        <w:autoSpaceDE/>
        <w:adjustRightInd/>
        <w:ind w:firstLine="708"/>
        <w:jc w:val="both"/>
        <w:rPr>
          <w:color w:val="000000"/>
          <w:sz w:val="28"/>
          <w:szCs w:val="28"/>
        </w:rPr>
      </w:pPr>
      <w:r>
        <w:rPr>
          <w:color w:val="000000"/>
          <w:sz w:val="28"/>
          <w:szCs w:val="28"/>
        </w:rPr>
        <w:t>18.6. Администрация сельского поселения Никифаровский сельсовет осуществляет проверку проекта изменений в Правила землепользования и застройки, представленного Комиссией, на соответствие требованиям технических регламентов, Генеральному плану сельского поселения Никифаровский  сельсовет, схемам территориального планирования Республики Башкортостан, схемам территориального планирования Российской Федерации (указать сроки).</w:t>
      </w:r>
    </w:p>
    <w:p w:rsidR="005A20FE" w:rsidRDefault="005A20FE" w:rsidP="002F391C">
      <w:pPr>
        <w:widowControl/>
        <w:autoSpaceDE/>
        <w:adjustRightInd/>
        <w:ind w:firstLine="708"/>
        <w:jc w:val="both"/>
        <w:rPr>
          <w:color w:val="000000"/>
          <w:sz w:val="28"/>
          <w:szCs w:val="28"/>
        </w:rPr>
      </w:pPr>
      <w:r>
        <w:rPr>
          <w:color w:val="000000"/>
          <w:sz w:val="28"/>
          <w:szCs w:val="28"/>
        </w:rPr>
        <w:t>18.7. По результатам указанной проверки администрация (наименование муниципального образования) направляет в срок, равный ___ (указать срок) проект о внесении изменений в Правила землепользования и застройки Главе сельского поселения Никифаровский  сельсовет или, в случае обнаружения его несоответствия требованиям и документам, указанным в части 6 настоящей статьи, в Комиссию на доработку.</w:t>
      </w:r>
    </w:p>
    <w:p w:rsidR="005A20FE" w:rsidRDefault="005A20FE" w:rsidP="002F391C">
      <w:pPr>
        <w:widowControl/>
        <w:autoSpaceDE/>
        <w:adjustRightInd/>
        <w:ind w:firstLine="708"/>
        <w:jc w:val="both"/>
        <w:rPr>
          <w:color w:val="000000"/>
          <w:sz w:val="28"/>
          <w:szCs w:val="28"/>
        </w:rPr>
      </w:pPr>
      <w:r>
        <w:rPr>
          <w:color w:val="000000"/>
          <w:sz w:val="28"/>
          <w:szCs w:val="28"/>
        </w:rPr>
        <w:t>18.8. Глава сельского поселения Никифаровский  сельсовет при получении проекта изменений в Правила землепользования и застройки принимает решение о проведении публичных слушаний по данному проекту в срок не позднее, чем через десять дней со дня получения проекта.</w:t>
      </w:r>
    </w:p>
    <w:p w:rsidR="005A20FE" w:rsidRDefault="005A20FE" w:rsidP="002F391C">
      <w:pPr>
        <w:widowControl/>
        <w:autoSpaceDE/>
        <w:adjustRightInd/>
        <w:jc w:val="both"/>
        <w:rPr>
          <w:color w:val="000000"/>
          <w:sz w:val="28"/>
          <w:szCs w:val="28"/>
        </w:rPr>
      </w:pPr>
      <w:r>
        <w:rPr>
          <w:color w:val="000000"/>
          <w:sz w:val="28"/>
          <w:szCs w:val="28"/>
        </w:rPr>
        <w:t>На основании принятого Главой сельского поселения Никифаровский сельсовет решения о проведении публичных слушаний обеспечивается в установленный срок опубликование проекта изменений в Правила.</w:t>
      </w:r>
    </w:p>
    <w:p w:rsidR="005A20FE" w:rsidRDefault="005A20FE" w:rsidP="002F391C">
      <w:pPr>
        <w:widowControl/>
        <w:autoSpaceDE/>
        <w:adjustRightInd/>
        <w:ind w:firstLine="708"/>
        <w:jc w:val="both"/>
        <w:rPr>
          <w:color w:val="000000"/>
          <w:sz w:val="28"/>
          <w:szCs w:val="28"/>
        </w:rPr>
      </w:pPr>
      <w:r>
        <w:rPr>
          <w:color w:val="000000"/>
          <w:sz w:val="28"/>
          <w:szCs w:val="28"/>
        </w:rPr>
        <w:t>18.9. Публичные слушания по проекту изменений в Правила проводятся Комиссией в порядке, определенном нормативным правовым актом представительного органа сельского поселения Никифаровский сельсовет.</w:t>
      </w:r>
    </w:p>
    <w:p w:rsidR="005A20FE" w:rsidRDefault="005A20FE" w:rsidP="002F391C">
      <w:pPr>
        <w:widowControl/>
        <w:autoSpaceDE/>
        <w:adjustRightInd/>
        <w:ind w:firstLine="708"/>
        <w:jc w:val="both"/>
        <w:rPr>
          <w:color w:val="000000"/>
          <w:sz w:val="28"/>
          <w:szCs w:val="28"/>
        </w:rPr>
      </w:pPr>
      <w:r>
        <w:rPr>
          <w:color w:val="000000"/>
          <w:sz w:val="28"/>
          <w:szCs w:val="28"/>
        </w:rPr>
        <w:t>18.10. После завершения публичных слушаний по проекту изменений в Правила Комиссия, с учетом результатов таких публичных слушаний, обеспечивает в срок __________ (указать срок) внесение изменений в Правила и представляет указанный проект главе администрации сельского поселения Никифаровский  сельсовет.</w:t>
      </w:r>
    </w:p>
    <w:p w:rsidR="005A20FE" w:rsidRDefault="005A20FE" w:rsidP="002F391C">
      <w:pPr>
        <w:widowControl/>
        <w:autoSpaceDE/>
        <w:adjustRightInd/>
        <w:jc w:val="both"/>
        <w:rPr>
          <w:color w:val="000000"/>
          <w:sz w:val="28"/>
          <w:szCs w:val="28"/>
        </w:rPr>
      </w:pPr>
      <w:r>
        <w:rPr>
          <w:color w:val="000000"/>
          <w:sz w:val="28"/>
          <w:szCs w:val="28"/>
        </w:rPr>
        <w:t>Обязательными приложениями к проекту изменений в Правила являются</w:t>
      </w:r>
    </w:p>
    <w:p w:rsidR="005A20FE" w:rsidRDefault="005A20FE" w:rsidP="002F391C">
      <w:pPr>
        <w:widowControl/>
        <w:autoSpaceDE/>
        <w:adjustRightInd/>
        <w:jc w:val="both"/>
        <w:rPr>
          <w:color w:val="000000"/>
          <w:sz w:val="28"/>
          <w:szCs w:val="28"/>
        </w:rPr>
      </w:pPr>
      <w:r>
        <w:rPr>
          <w:color w:val="000000"/>
          <w:sz w:val="28"/>
          <w:szCs w:val="28"/>
        </w:rPr>
        <w:t>протокол публичных слушаний и заключение о результатах публичных слушаний.</w:t>
      </w:r>
    </w:p>
    <w:p w:rsidR="005A20FE" w:rsidRDefault="005A20FE" w:rsidP="002F391C">
      <w:pPr>
        <w:widowControl/>
        <w:autoSpaceDE/>
        <w:adjustRightInd/>
        <w:ind w:firstLine="708"/>
        <w:jc w:val="both"/>
        <w:rPr>
          <w:color w:val="000000"/>
          <w:sz w:val="28"/>
          <w:szCs w:val="28"/>
        </w:rPr>
      </w:pPr>
      <w:r>
        <w:rPr>
          <w:color w:val="000000"/>
          <w:sz w:val="28"/>
          <w:szCs w:val="28"/>
        </w:rPr>
        <w:t>18.11. Глава администрации сельского поселения Никифаровский  сельсовет в течение десяти дней после представления ему проекта изменений в Правила землепользования и застройки и указанных в части 10 настоящей статьи обязательных приложений должен принять решение о направлении указанного проекта в представительный орган сельского поселения Никифаровский  сельсовет 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5A20FE" w:rsidRDefault="005A20FE" w:rsidP="002F391C">
      <w:pPr>
        <w:widowControl/>
        <w:autoSpaceDE/>
        <w:adjustRightInd/>
        <w:ind w:firstLine="708"/>
        <w:jc w:val="both"/>
        <w:rPr>
          <w:color w:val="000000"/>
          <w:sz w:val="28"/>
          <w:szCs w:val="28"/>
        </w:rPr>
      </w:pPr>
      <w:r>
        <w:rPr>
          <w:color w:val="000000"/>
          <w:sz w:val="28"/>
          <w:szCs w:val="28"/>
        </w:rPr>
        <w:t>18.12. Проект изменений в Правила землепользования и застройки рассматривается представительным органом сельского поселения Никифаровский  сельсовет.</w:t>
      </w:r>
    </w:p>
    <w:p w:rsidR="005A20FE" w:rsidRDefault="005A20FE" w:rsidP="002F391C">
      <w:pPr>
        <w:widowControl/>
        <w:autoSpaceDE/>
        <w:adjustRightInd/>
        <w:ind w:firstLine="708"/>
        <w:jc w:val="both"/>
        <w:rPr>
          <w:color w:val="000000"/>
          <w:sz w:val="28"/>
          <w:szCs w:val="28"/>
        </w:rPr>
      </w:pPr>
      <w:r>
        <w:rPr>
          <w:color w:val="000000"/>
          <w:sz w:val="28"/>
          <w:szCs w:val="28"/>
        </w:rPr>
        <w:t>18.13. Представительный орган сельского поселения Никифаровский сельсовет по результатам рассмотрения проекта изменений в Правила землепользования и застройки и обязательных приложений к нему может утвердить изменения в Правила землепользования и застройки или направить проект изменений главе администрации сельского поселения Никифаровский  сельсовет на доработку в соответствии с результатами публичных слушаний по указанному проекту.</w:t>
      </w:r>
    </w:p>
    <w:p w:rsidR="005A20FE" w:rsidRDefault="005A20FE" w:rsidP="002F391C">
      <w:pPr>
        <w:widowControl/>
        <w:autoSpaceDE/>
        <w:adjustRightInd/>
        <w:ind w:firstLine="708"/>
        <w:jc w:val="both"/>
        <w:rPr>
          <w:color w:val="000000"/>
          <w:sz w:val="28"/>
          <w:szCs w:val="28"/>
        </w:rPr>
      </w:pPr>
      <w:r>
        <w:rPr>
          <w:color w:val="000000"/>
          <w:sz w:val="28"/>
          <w:szCs w:val="28"/>
        </w:rPr>
        <w:t>18.14. Изменения в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w:t>
      </w:r>
    </w:p>
    <w:p w:rsidR="005A20FE" w:rsidRDefault="005A20FE" w:rsidP="002F391C">
      <w:pPr>
        <w:widowControl/>
        <w:autoSpaceDE/>
        <w:adjustRightInd/>
        <w:ind w:firstLine="708"/>
        <w:jc w:val="both"/>
        <w:rPr>
          <w:color w:val="000000"/>
          <w:sz w:val="28"/>
          <w:szCs w:val="28"/>
        </w:rPr>
      </w:pPr>
      <w:r>
        <w:rPr>
          <w:color w:val="000000"/>
          <w:sz w:val="28"/>
          <w:szCs w:val="28"/>
        </w:rPr>
        <w:t>18.15. Физические и юридические лица вправе оспорить решение об утверждении изменений в Правила землепользования и застройки в судебном порядке.</w:t>
      </w:r>
    </w:p>
    <w:p w:rsidR="005A20FE" w:rsidRDefault="005A20FE" w:rsidP="002F391C">
      <w:pPr>
        <w:widowControl/>
        <w:autoSpaceDE/>
        <w:adjustRightInd/>
        <w:ind w:firstLine="708"/>
        <w:jc w:val="both"/>
        <w:rPr>
          <w:color w:val="000000"/>
          <w:sz w:val="28"/>
          <w:szCs w:val="28"/>
        </w:rPr>
      </w:pPr>
    </w:p>
    <w:p w:rsidR="005A20FE" w:rsidRDefault="005A20FE" w:rsidP="002F391C">
      <w:pPr>
        <w:widowControl/>
        <w:autoSpaceDE/>
        <w:adjustRightInd/>
        <w:ind w:firstLine="708"/>
        <w:jc w:val="center"/>
        <w:rPr>
          <w:b/>
          <w:bCs/>
          <w:color w:val="000000"/>
          <w:sz w:val="28"/>
          <w:szCs w:val="28"/>
        </w:rPr>
      </w:pPr>
      <w:r>
        <w:rPr>
          <w:b/>
          <w:bCs/>
          <w:color w:val="000000"/>
          <w:sz w:val="28"/>
          <w:szCs w:val="28"/>
        </w:rPr>
        <w:t>19. Ответственность за нарушение настоящих Правил</w:t>
      </w:r>
    </w:p>
    <w:p w:rsidR="005A20FE" w:rsidRDefault="005A20FE" w:rsidP="002F391C">
      <w:pPr>
        <w:widowControl/>
        <w:autoSpaceDE/>
        <w:adjustRightInd/>
        <w:ind w:firstLine="708"/>
        <w:jc w:val="center"/>
        <w:rPr>
          <w:color w:val="000000"/>
          <w:sz w:val="28"/>
          <w:szCs w:val="28"/>
        </w:rPr>
      </w:pPr>
    </w:p>
    <w:p w:rsidR="005A20FE" w:rsidRDefault="005A20FE" w:rsidP="002F391C">
      <w:pPr>
        <w:widowControl/>
        <w:autoSpaceDE/>
        <w:adjustRightInd/>
        <w:jc w:val="both"/>
        <w:rPr>
          <w:color w:val="000000"/>
          <w:sz w:val="28"/>
          <w:szCs w:val="28"/>
        </w:rPr>
      </w:pPr>
      <w:r>
        <w:rPr>
          <w:color w:val="000000"/>
          <w:sz w:val="28"/>
          <w:szCs w:val="28"/>
        </w:rPr>
        <w:t>Ответственность за нарушение настоящих Правил наступает согласно действующему законодательству.</w:t>
      </w:r>
    </w:p>
    <w:p w:rsidR="005A20FE" w:rsidRDefault="005A20FE" w:rsidP="002F391C">
      <w:pPr>
        <w:pStyle w:val="ConsPlusNormal"/>
        <w:jc w:val="right"/>
        <w:rPr>
          <w:rFonts w:ascii="Times New Roman" w:hAnsi="Times New Roman" w:cs="Times New Roman"/>
          <w:sz w:val="28"/>
          <w:szCs w:val="28"/>
        </w:rPr>
      </w:pPr>
    </w:p>
    <w:p w:rsidR="005A20FE" w:rsidRDefault="005A20FE" w:rsidP="002F391C">
      <w:pPr>
        <w:pStyle w:val="ConsPlusNormal"/>
        <w:jc w:val="right"/>
        <w:rPr>
          <w:rFonts w:ascii="Times New Roman" w:hAnsi="Times New Roman" w:cs="Times New Roman"/>
          <w:sz w:val="28"/>
          <w:szCs w:val="28"/>
        </w:rPr>
      </w:pPr>
    </w:p>
    <w:p w:rsidR="005A20FE" w:rsidRDefault="005A20FE" w:rsidP="002F391C">
      <w:pPr>
        <w:pStyle w:val="ConsPlusNormal"/>
        <w:jc w:val="right"/>
        <w:rPr>
          <w:rFonts w:ascii="Times New Roman" w:hAnsi="Times New Roman" w:cs="Times New Roman"/>
          <w:sz w:val="28"/>
          <w:szCs w:val="28"/>
        </w:rPr>
      </w:pPr>
    </w:p>
    <w:p w:rsidR="005A20FE" w:rsidRDefault="005A20FE" w:rsidP="002F391C">
      <w:pPr>
        <w:pStyle w:val="ConsPlusNormal"/>
        <w:rPr>
          <w:color w:val="000000"/>
          <w:sz w:val="28"/>
          <w:szCs w:val="28"/>
        </w:rPr>
      </w:pPr>
    </w:p>
    <w:p w:rsidR="005A20FE" w:rsidRDefault="005A20FE"/>
    <w:sectPr w:rsidR="005A20FE" w:rsidSect="00CB61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391C"/>
    <w:rsid w:val="0002462F"/>
    <w:rsid w:val="0004167E"/>
    <w:rsid w:val="00080BDD"/>
    <w:rsid w:val="00174866"/>
    <w:rsid w:val="00190650"/>
    <w:rsid w:val="001B108C"/>
    <w:rsid w:val="0026217C"/>
    <w:rsid w:val="00281CD6"/>
    <w:rsid w:val="002F391C"/>
    <w:rsid w:val="003120DA"/>
    <w:rsid w:val="00320433"/>
    <w:rsid w:val="003251A7"/>
    <w:rsid w:val="00343B6B"/>
    <w:rsid w:val="00393FDF"/>
    <w:rsid w:val="003C3F53"/>
    <w:rsid w:val="00507739"/>
    <w:rsid w:val="005826FB"/>
    <w:rsid w:val="005A20FE"/>
    <w:rsid w:val="00620630"/>
    <w:rsid w:val="006B436A"/>
    <w:rsid w:val="006F58F7"/>
    <w:rsid w:val="00713CEA"/>
    <w:rsid w:val="007A5CAE"/>
    <w:rsid w:val="007F5B75"/>
    <w:rsid w:val="00892DE8"/>
    <w:rsid w:val="008A633F"/>
    <w:rsid w:val="00A05317"/>
    <w:rsid w:val="00A85B9C"/>
    <w:rsid w:val="00AB4606"/>
    <w:rsid w:val="00BA67C8"/>
    <w:rsid w:val="00BB2D97"/>
    <w:rsid w:val="00CB4F54"/>
    <w:rsid w:val="00CB6140"/>
    <w:rsid w:val="00CD49A5"/>
    <w:rsid w:val="00CE4D69"/>
    <w:rsid w:val="00D11143"/>
    <w:rsid w:val="00E41F5C"/>
    <w:rsid w:val="00E64D19"/>
    <w:rsid w:val="00F857B3"/>
    <w:rsid w:val="00FE3D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91C"/>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2F391C"/>
    <w:pPr>
      <w:autoSpaceDE w:val="0"/>
      <w:autoSpaceDN w:val="0"/>
      <w:adjustRightInd w:val="0"/>
    </w:pPr>
    <w:rPr>
      <w:rFonts w:ascii="Arial" w:eastAsia="Times New Roman" w:hAnsi="Arial" w:cs="Arial"/>
      <w:b/>
      <w:bCs/>
      <w:sz w:val="20"/>
      <w:szCs w:val="20"/>
      <w:lang w:eastAsia="en-US"/>
    </w:rPr>
  </w:style>
  <w:style w:type="paragraph" w:customStyle="1" w:styleId="ConsPlusNormal">
    <w:name w:val="ConsPlusNormal"/>
    <w:uiPriority w:val="99"/>
    <w:rsid w:val="002F391C"/>
    <w:pPr>
      <w:autoSpaceDE w:val="0"/>
      <w:autoSpaceDN w:val="0"/>
      <w:adjustRightInd w:val="0"/>
    </w:pPr>
    <w:rPr>
      <w:rFonts w:ascii="Arial" w:eastAsia="Times New Roman"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divs>
    <w:div w:id="511457330">
      <w:marLeft w:val="0"/>
      <w:marRight w:val="0"/>
      <w:marTop w:val="0"/>
      <w:marBottom w:val="0"/>
      <w:divBdr>
        <w:top w:val="none" w:sz="0" w:space="0" w:color="auto"/>
        <w:left w:val="none" w:sz="0" w:space="0" w:color="auto"/>
        <w:bottom w:val="none" w:sz="0" w:space="0" w:color="auto"/>
        <w:right w:val="none" w:sz="0" w:space="0" w:color="auto"/>
      </w:divBdr>
    </w:div>
    <w:div w:id="511457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TotalTime>
  <Pages>20</Pages>
  <Words>6409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2013-11-05T05:02:00Z</cp:lastPrinted>
  <dcterms:created xsi:type="dcterms:W3CDTF">2013-09-26T10:40:00Z</dcterms:created>
  <dcterms:modified xsi:type="dcterms:W3CDTF">2014-01-23T03:07:00Z</dcterms:modified>
</cp:coreProperties>
</file>