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6" w:rsidRDefault="00467B0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467B06" w:rsidRDefault="00467B06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r w:rsidR="00D00029">
        <w:rPr>
          <w:b/>
          <w:bCs/>
        </w:rPr>
        <w:t>НИКИФАРОВСКИЙ</w:t>
      </w:r>
      <w:r>
        <w:rPr>
          <w:b/>
          <w:bCs/>
        </w:rPr>
        <w:t xml:space="preserve"> СЕЛЬСОВЕТ МУНИЦИПАЛЬНОГО РАЙОНА АЛЬШЕЕВСКИЙ РАЙОН </w:t>
      </w:r>
    </w:p>
    <w:p w:rsidR="00467B06" w:rsidRDefault="00467B06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467B06" w:rsidRDefault="00467B06">
      <w:pPr>
        <w:jc w:val="center"/>
      </w:pPr>
    </w:p>
    <w:p w:rsidR="00467B06" w:rsidRDefault="00467B0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67B06" w:rsidRDefault="00467B06">
      <w:pPr>
        <w:jc w:val="center"/>
      </w:pPr>
    </w:p>
    <w:p w:rsidR="00467B06" w:rsidRDefault="00467B06">
      <w:pPr>
        <w:spacing w:after="240"/>
        <w:jc w:val="center"/>
      </w:pPr>
      <w:r>
        <w:br/>
        <w:t xml:space="preserve">Об утверждении Положения 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пунктов  сельского поселения </w:t>
      </w:r>
      <w:r w:rsidR="00D00029">
        <w:t>Никифаровский</w:t>
      </w:r>
      <w:r>
        <w:t xml:space="preserve"> сельсовет муниципального района Альшеевский район Республики Башкортостан</w:t>
      </w:r>
    </w:p>
    <w:p w:rsidR="00467B06" w:rsidRDefault="00467B06" w:rsidP="00D00029">
      <w:pPr>
        <w:spacing w:after="240"/>
        <w:jc w:val="both"/>
      </w:pPr>
      <w:r>
        <w:br/>
        <w:t xml:space="preserve">          В соответствии с Федеральным законом от 08 ноября 2007 г. № 257-ФЗ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 </w:t>
      </w:r>
      <w:r>
        <w:rPr>
          <w:bCs/>
        </w:rPr>
        <w:t xml:space="preserve">пунктов  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>, Совет  сельского поселения</w:t>
      </w:r>
    </w:p>
    <w:p w:rsidR="00467B06" w:rsidRDefault="00467B06" w:rsidP="00D00029">
      <w:pPr>
        <w:jc w:val="both"/>
        <w:rPr>
          <w:b/>
          <w:bCs/>
        </w:rPr>
      </w:pPr>
      <w:r>
        <w:rPr>
          <w:b/>
          <w:bCs/>
        </w:rPr>
        <w:t>РЕШИЛ:</w:t>
      </w:r>
    </w:p>
    <w:p w:rsidR="00467B06" w:rsidRDefault="00467B06" w:rsidP="00D00029">
      <w:pPr>
        <w:spacing w:after="240"/>
        <w:ind w:firstLine="6120"/>
        <w:jc w:val="both"/>
      </w:pPr>
    </w:p>
    <w:p w:rsidR="00467B06" w:rsidRDefault="00467B06" w:rsidP="00D00029">
      <w:pPr>
        <w:spacing w:after="240"/>
        <w:jc w:val="both"/>
      </w:pPr>
      <w:r>
        <w:t xml:space="preserve">1.Утвердить Положение 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пунктов  </w:t>
      </w:r>
      <w:r>
        <w:rPr>
          <w:bCs/>
        </w:rPr>
        <w:t xml:space="preserve">   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 w:rsidR="00D00029">
        <w:t xml:space="preserve">, согласно </w:t>
      </w:r>
      <w:r>
        <w:t xml:space="preserve">приложения. </w:t>
      </w:r>
      <w:r>
        <w:br/>
        <w:t xml:space="preserve">2. Обнародовать настоящее решение в установленном </w:t>
      </w:r>
      <w:proofErr w:type="gramStart"/>
      <w:r>
        <w:t>порядке</w:t>
      </w:r>
      <w:proofErr w:type="gramEnd"/>
      <w:r>
        <w:t>.</w:t>
      </w:r>
      <w:r>
        <w:br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социально-гуманитарным вопросам.</w:t>
      </w:r>
    </w:p>
    <w:p w:rsidR="00467B06" w:rsidRDefault="00467B06" w:rsidP="00D00029">
      <w:pPr>
        <w:spacing w:after="240"/>
        <w:jc w:val="both"/>
      </w:pPr>
      <w:r>
        <w:t xml:space="preserve">    </w:t>
      </w:r>
    </w:p>
    <w:p w:rsidR="00467B06" w:rsidRDefault="00467B06" w:rsidP="00D00029">
      <w:pPr>
        <w:spacing w:after="240"/>
        <w:jc w:val="both"/>
      </w:pPr>
    </w:p>
    <w:p w:rsidR="00D00029" w:rsidRDefault="00D00029" w:rsidP="00D00029">
      <w:pPr>
        <w:spacing w:after="240"/>
      </w:pPr>
      <w:r>
        <w:t>Глава сельского поселения                                Ф.М.Тухватуллин</w:t>
      </w:r>
      <w:r>
        <w:br/>
      </w:r>
    </w:p>
    <w:p w:rsidR="00D00029" w:rsidRDefault="00D00029" w:rsidP="00D00029">
      <w:pPr>
        <w:spacing w:after="240"/>
        <w:jc w:val="both"/>
      </w:pPr>
    </w:p>
    <w:p w:rsidR="00D00029" w:rsidRDefault="00D00029" w:rsidP="00D00029">
      <w:pPr>
        <w:spacing w:after="240"/>
        <w:jc w:val="both"/>
      </w:pPr>
    </w:p>
    <w:p w:rsidR="00467B06" w:rsidRDefault="00D00029" w:rsidP="00D00029">
      <w:pPr>
        <w:spacing w:after="240"/>
        <w:jc w:val="both"/>
        <w:rPr>
          <w:bCs/>
        </w:rPr>
      </w:pPr>
      <w:r>
        <w:br/>
        <w:t>с</w:t>
      </w:r>
      <w:proofErr w:type="gramStart"/>
      <w:r>
        <w:t>.Н</w:t>
      </w:r>
      <w:proofErr w:type="gramEnd"/>
      <w:r>
        <w:t>икифарово</w:t>
      </w:r>
      <w:r w:rsidR="00467B06">
        <w:br/>
      </w:r>
      <w:r w:rsidRPr="00D00029">
        <w:rPr>
          <w:bCs/>
        </w:rPr>
        <w:t>№ 105</w:t>
      </w:r>
    </w:p>
    <w:p w:rsidR="00D00029" w:rsidRPr="00D00029" w:rsidRDefault="00D00029" w:rsidP="00D00029">
      <w:pPr>
        <w:spacing w:after="240"/>
        <w:jc w:val="both"/>
      </w:pPr>
      <w:r>
        <w:t xml:space="preserve">29 марта 2013 года </w:t>
      </w:r>
    </w:p>
    <w:p w:rsidR="00467B06" w:rsidRDefault="00467B06" w:rsidP="00D00029">
      <w:pPr>
        <w:spacing w:after="240"/>
        <w:ind w:firstLine="6120"/>
        <w:jc w:val="both"/>
        <w:rPr>
          <w:b/>
          <w:bCs/>
        </w:rPr>
      </w:pPr>
    </w:p>
    <w:p w:rsidR="00467B06" w:rsidRDefault="00467B06" w:rsidP="00D00029">
      <w:pPr>
        <w:spacing w:after="240"/>
        <w:ind w:hanging="15"/>
        <w:jc w:val="both"/>
      </w:pPr>
      <w:r>
        <w:br/>
      </w:r>
    </w:p>
    <w:p w:rsidR="00467B06" w:rsidRDefault="00467B06" w:rsidP="00D00029">
      <w:pPr>
        <w:spacing w:after="240"/>
        <w:ind w:firstLine="6120"/>
        <w:jc w:val="both"/>
      </w:pPr>
      <w:r>
        <w:lastRenderedPageBreak/>
        <w:br/>
        <w:t xml:space="preserve"> </w:t>
      </w:r>
    </w:p>
    <w:p w:rsidR="00467B06" w:rsidRDefault="00467B06" w:rsidP="00D00029">
      <w:pPr>
        <w:spacing w:after="240"/>
        <w:ind w:firstLine="6120"/>
        <w:jc w:val="both"/>
      </w:pPr>
      <w:r>
        <w:t xml:space="preserve">Приложение </w:t>
      </w:r>
    </w:p>
    <w:p w:rsidR="00467B06" w:rsidRDefault="00467B06" w:rsidP="00D00029">
      <w:pPr>
        <w:spacing w:after="240"/>
        <w:jc w:val="both"/>
      </w:pPr>
      <w:r>
        <w:t xml:space="preserve">                                                                                      к решению Совета сельского поселения </w:t>
      </w:r>
    </w:p>
    <w:p w:rsidR="00467B06" w:rsidRDefault="00467B06" w:rsidP="00D00029">
      <w:pPr>
        <w:spacing w:after="240"/>
        <w:jc w:val="both"/>
      </w:pPr>
      <w:r>
        <w:t xml:space="preserve">                                                                                      </w:t>
      </w:r>
      <w:r w:rsidR="00D00029">
        <w:t>Никифаровский</w:t>
      </w:r>
      <w:r>
        <w:t xml:space="preserve"> сельсовет              </w:t>
      </w:r>
    </w:p>
    <w:p w:rsidR="00467B06" w:rsidRDefault="00467B06" w:rsidP="00D00029">
      <w:pPr>
        <w:spacing w:after="240"/>
        <w:jc w:val="both"/>
      </w:pPr>
      <w:r>
        <w:t xml:space="preserve">                                                                                       «2</w:t>
      </w:r>
      <w:r w:rsidR="00D00029">
        <w:t>9</w:t>
      </w:r>
      <w:r>
        <w:t>»</w:t>
      </w:r>
      <w:r w:rsidR="00D00029">
        <w:t xml:space="preserve"> марта </w:t>
      </w:r>
      <w:r>
        <w:t xml:space="preserve"> 2013г.    № </w:t>
      </w:r>
      <w:r w:rsidR="00D00029">
        <w:t>105</w:t>
      </w:r>
      <w:r>
        <w:t xml:space="preserve">                </w:t>
      </w:r>
    </w:p>
    <w:p w:rsidR="00467B06" w:rsidRDefault="00467B06" w:rsidP="00D00029">
      <w:pPr>
        <w:spacing w:after="240"/>
        <w:jc w:val="both"/>
      </w:pPr>
    </w:p>
    <w:p w:rsidR="00467B06" w:rsidRDefault="00467B06" w:rsidP="00D00029">
      <w:pPr>
        <w:spacing w:after="240"/>
        <w:jc w:val="both"/>
        <w:rPr>
          <w:b/>
          <w:bCs/>
        </w:rPr>
      </w:pPr>
      <w:r>
        <w:t xml:space="preserve">                                                                       </w:t>
      </w:r>
      <w:r>
        <w:rPr>
          <w:b/>
          <w:bCs/>
        </w:rPr>
        <w:t>Положение</w:t>
      </w:r>
    </w:p>
    <w:p w:rsidR="00467B06" w:rsidRDefault="00467B06" w:rsidP="00D00029">
      <w:pPr>
        <w:jc w:val="both"/>
        <w:rPr>
          <w:b/>
          <w:bCs/>
        </w:rPr>
      </w:pPr>
      <w:r>
        <w:rPr>
          <w:b/>
          <w:bCs/>
        </w:rPr>
        <w:t xml:space="preserve">о муниципальном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D00029" w:rsidRPr="00D00029">
        <w:rPr>
          <w:b/>
        </w:rPr>
        <w:t>Никифаровский</w:t>
      </w:r>
      <w:r>
        <w:rPr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467B06" w:rsidRDefault="00467B06" w:rsidP="00D00029">
      <w:r>
        <w:rPr>
          <w:b/>
        </w:rPr>
        <w:br/>
      </w:r>
      <w:r w:rsidR="00D00029">
        <w:rPr>
          <w:b/>
          <w:bCs/>
        </w:rPr>
        <w:t xml:space="preserve">1.Общие </w:t>
      </w:r>
      <w:r>
        <w:rPr>
          <w:b/>
          <w:bCs/>
        </w:rPr>
        <w:t>положения</w:t>
      </w:r>
      <w:r>
        <w:t xml:space="preserve"> </w:t>
      </w:r>
      <w:r>
        <w:br/>
        <w:t xml:space="preserve">1.1. Настоящее Положение в соответствии с Федеральными законами от 08.11.2007 г. № 257-ФЗ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</w:t>
      </w:r>
      <w:r>
        <w:rPr>
          <w:bCs/>
        </w:rPr>
        <w:t xml:space="preserve">сельского поселения </w:t>
      </w:r>
      <w:r w:rsidR="00D00029">
        <w:t xml:space="preserve">Никифаровский </w:t>
      </w:r>
      <w:r>
        <w:rPr>
          <w:bCs/>
        </w:rPr>
        <w:t>сельсовет муниципального района Альшеевский район Республики Башкортостан</w:t>
      </w:r>
      <w:r>
        <w:t xml:space="preserve">, устанавливает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. </w:t>
      </w:r>
      <w:r>
        <w:br/>
        <w:t xml:space="preserve">1.2. </w:t>
      </w:r>
      <w:proofErr w:type="gramStart"/>
      <w:r>
        <w:t xml:space="preserve">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</w:t>
      </w:r>
      <w:proofErr w:type="gramEnd"/>
      <w:r>
        <w:t xml:space="preserve"> в полосе отвода и придорожных полосах автомобильных дорог, полос отвода и придорожных полос, автомобильных дорог местного значения. </w:t>
      </w:r>
      <w:r>
        <w:br/>
        <w:t xml:space="preserve">1.3.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на территории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 осуществляется администрацией  </w:t>
      </w:r>
      <w:r>
        <w:rPr>
          <w:bCs/>
        </w:rPr>
        <w:t>сельского поселения</w:t>
      </w:r>
      <w:r w:rsidR="00D00029">
        <w:rPr>
          <w:bCs/>
        </w:rPr>
        <w:t xml:space="preserve">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Башкортостан.</w:t>
      </w:r>
      <w:r>
        <w:t xml:space="preserve"> </w:t>
      </w:r>
      <w:r>
        <w:br/>
        <w:t xml:space="preserve">1.4. Ответственность за организацию осуществления муниципального контроля возлагается на главу администрации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Башкортостан.</w:t>
      </w:r>
      <w:r>
        <w:br/>
        <w:t xml:space="preserve">1.5. Финансирование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и его материально-техническое </w:t>
      </w:r>
      <w:r>
        <w:lastRenderedPageBreak/>
        <w:t xml:space="preserve">обеспечение осуществляется за счёт средств бюджета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br/>
      </w:r>
      <w:r>
        <w:rPr>
          <w:b/>
          <w:bCs/>
        </w:rPr>
        <w:t xml:space="preserve">2. Цель и задачи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сохранностью автомобильных дорог местного значения</w:t>
      </w:r>
      <w:r>
        <w:t xml:space="preserve"> </w:t>
      </w:r>
      <w:r>
        <w:br/>
        <w:t xml:space="preserve"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деятельности. </w:t>
      </w:r>
      <w:r>
        <w:br/>
        <w:t xml:space="preserve">2.2. Основными задачами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являются: </w:t>
      </w:r>
      <w:r>
        <w:br/>
        <w:t xml:space="preserve"> 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</w:t>
      </w:r>
      <w:r>
        <w:br/>
        <w:t xml:space="preserve">  </w:t>
      </w:r>
      <w:proofErr w:type="gramStart"/>
      <w: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  <w:r>
        <w:t xml:space="preserve"> </w:t>
      </w:r>
      <w:r>
        <w:br/>
        <w:t>  в) проверка соблюдения весовых и габаритных параметров транспортных сре</w:t>
      </w:r>
      <w:proofErr w:type="gramStart"/>
      <w:r>
        <w:t>дств пр</w:t>
      </w:r>
      <w:proofErr w:type="gramEnd"/>
      <w:r>
        <w:t xml:space="preserve">и движении по автомобильным дорогам местного значения, включая периоды временного ограничения движения транспортных средств; </w:t>
      </w:r>
      <w:r>
        <w:br/>
      </w:r>
      <w:r>
        <w:rPr>
          <w:b/>
          <w:bCs/>
        </w:rPr>
        <w:t xml:space="preserve">3. Формы осуществления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сохранностью автомобильных дорог местного значения </w:t>
      </w:r>
      <w:r>
        <w:rPr>
          <w:b/>
          <w:bCs/>
        </w:rPr>
        <w:br/>
      </w:r>
      <w:r>
        <w:t xml:space="preserve">3.1. Проведение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 </w:t>
      </w:r>
      <w:r>
        <w:br/>
        <w:t xml:space="preserve">3.3. Проверка проводится на основании правового акта уполномоченного органа местного самоуправления. </w:t>
      </w:r>
      <w:r>
        <w:br/>
        <w:t xml:space="preserve">Проверка может проводиться только должностным лицом или должностными лицами, которые указаны в правовом </w:t>
      </w:r>
      <w:proofErr w:type="gramStart"/>
      <w:r>
        <w:t>акте</w:t>
      </w:r>
      <w:proofErr w:type="gramEnd"/>
      <w:r>
        <w:t xml:space="preserve"> уполномоченного органа местного самоуправления. </w:t>
      </w:r>
      <w:r>
        <w:br/>
        <w:t xml:space="preserve">3.4. О проведении плановой проверки юридическое лицо, индивидуальный предприниматель, гражданин уведомляются органом муниципального контроля не </w:t>
      </w:r>
      <w:proofErr w:type="gramStart"/>
      <w:r>
        <w:t>позднее</w:t>
      </w:r>
      <w:proofErr w:type="gramEnd"/>
      <w:r>
        <w:t xml:space="preserve">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 </w:t>
      </w:r>
      <w:r>
        <w:br/>
        <w:t xml:space="preserve"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 Альшеевского района, определяются Федеральным законодательством. </w:t>
      </w:r>
      <w:r>
        <w:br/>
        <w:t xml:space="preserve">Основанием для проведения внеплановой проверки гражданина является: </w:t>
      </w:r>
      <w:r>
        <w:br/>
        <w:t xml:space="preserve">  1) истечение срока исполнения ранее выданного гражданину предписания об устранении выявленного нарушения; </w:t>
      </w:r>
      <w:r>
        <w:br/>
        <w:t xml:space="preserve">  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</w:t>
      </w:r>
      <w:r>
        <w:lastRenderedPageBreak/>
        <w:t xml:space="preserve">автомобильных дорог, а также непосредственное обнаружение указанных фактов должностными лицами органа муниципального контроля. </w:t>
      </w:r>
      <w: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3.7. В случае обнаружения нарушений в результате проверки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 </w:t>
      </w:r>
      <w:r>
        <w:br/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</w:t>
      </w:r>
      <w:proofErr w:type="gramStart"/>
      <w:r>
        <w:t>в</w:t>
      </w:r>
      <w:proofErr w:type="gramEnd"/>
      <w:r>
        <w:t xml:space="preserve">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 </w:t>
      </w:r>
      <w:r>
        <w:br/>
        <w:t xml:space="preserve">3.8.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, уполномоченный орган органа местного самоуправления обращается в суд с требованием о возмещении вреда. </w:t>
      </w:r>
      <w:r>
        <w:br/>
        <w:t xml:space="preserve">4. Полномочия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</w:t>
      </w:r>
      <w:r>
        <w:br/>
        <w:t xml:space="preserve"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 </w:t>
      </w:r>
      <w:r>
        <w:br/>
        <w:t xml:space="preserve">  а) пресекать и предотвращать нарушения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установленном порядке; </w:t>
      </w:r>
      <w:r>
        <w:br/>
        <w:t xml:space="preserve">  б) осуществлять проверки соблюдения законодательства об автомобильных дорогах и о дорожной деятельности; </w:t>
      </w:r>
      <w:r>
        <w:br/>
        <w:t xml:space="preserve">  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</w:t>
      </w:r>
      <w:r>
        <w:br/>
        <w:t xml:space="preserve">  г) давать предложения об устранении выявленных в результате проверок нарушений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деятельности; </w:t>
      </w:r>
      <w:r>
        <w:br/>
        <w:t xml:space="preserve">  д) предъявлять гражданам, юридическим лицам, индивидуальным предпринимателям требования об устранении выявленных в результате проверок нарушений; </w:t>
      </w:r>
      <w:r>
        <w:br/>
        <w:t xml:space="preserve"> 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 </w:t>
      </w:r>
      <w:r>
        <w:br/>
        <w:t xml:space="preserve">  ж) посещать в </w:t>
      </w:r>
      <w:proofErr w:type="gramStart"/>
      <w:r>
        <w:t>порядке</w:t>
      </w:r>
      <w:proofErr w:type="gramEnd"/>
      <w:r>
        <w:t xml:space="preserve">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 </w:t>
      </w:r>
      <w:r>
        <w:br/>
        <w:t xml:space="preserve">  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и иных нормативных правовых актов, препятствующих осуществлению муниципального контроля, а также в установлении </w:t>
      </w:r>
      <w:r>
        <w:lastRenderedPageBreak/>
        <w:t xml:space="preserve">личности граждан, в чьих действиях имеются явные признаки нарушения законодательства об автомобильных дорогах и о дорожной деятельности; </w:t>
      </w:r>
      <w:r>
        <w:br/>
        <w:t xml:space="preserve">и) осуществлять иные предусмотренные действующим законодательством права. </w:t>
      </w:r>
      <w:r>
        <w:br/>
        <w:t xml:space="preserve">4.2. </w:t>
      </w:r>
      <w:proofErr w:type="gramStart"/>
      <w:r>
        <w:t xml:space="preserve">Должностные лица уполномоченного органа  </w:t>
      </w:r>
      <w:r>
        <w:rPr>
          <w:bCs/>
        </w:rPr>
        <w:t xml:space="preserve">сельского поселения </w:t>
      </w:r>
      <w:r w:rsidR="00D00029">
        <w:t xml:space="preserve">Никифаровский </w:t>
      </w:r>
      <w:r>
        <w:rPr>
          <w:bCs/>
        </w:rPr>
        <w:t>сельсовет муниципального района Альшеевский район Республики Башкортостан</w:t>
      </w:r>
      <w:r>
        <w:t xml:space="preserve">, осуществляющие муниципальный контроль за сохранностью автомобильных дорог местного значения, при проведении мероприятий по контролю обязаны: </w:t>
      </w:r>
      <w:r>
        <w:br/>
        <w:t xml:space="preserve">  а) руководствоваться законодательством Российской Федерации, Воронежской области, Уставом  </w:t>
      </w:r>
      <w:r>
        <w:rPr>
          <w:bCs/>
        </w:rPr>
        <w:t xml:space="preserve">сельского поселения </w:t>
      </w:r>
      <w:r w:rsidR="00D00029">
        <w:t>Никифаровский</w:t>
      </w:r>
      <w:r>
        <w:rPr>
          <w:bCs/>
        </w:rPr>
        <w:t xml:space="preserve"> сельсовет муниципального района Альшеевский район Республики Башкортостан</w:t>
      </w:r>
      <w:r>
        <w:t>, настоящим Положением и иными муниципальными правовыми актами;</w:t>
      </w:r>
      <w:proofErr w:type="gramEnd"/>
      <w:r>
        <w:t xml:space="preserve"> </w:t>
      </w:r>
      <w:r>
        <w:br/>
        <w:t xml:space="preserve">  б) соблюдать действующее законодательство, права и законные интересы юридических лиц, граждан и индивидуальных предпринимателей; </w:t>
      </w:r>
      <w:r>
        <w:br/>
        <w:t xml:space="preserve">  в) принимать меры по предотвращению и устранению последствий выявленных нарушений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установленном порядке; </w:t>
      </w:r>
      <w:r>
        <w:br/>
        <w:t xml:space="preserve">  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 </w:t>
      </w:r>
      <w:r>
        <w:br/>
        <w:t xml:space="preserve">4.3. При осуществлении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 </w:t>
      </w:r>
      <w:r>
        <w:br/>
        <w:t xml:space="preserve">  а) несоблюдение требований законодательства при исполнении служебных обязанностей; </w:t>
      </w:r>
      <w:r>
        <w:br/>
        <w:t xml:space="preserve">  б) несоблюдение установленного порядка осуществления муниципального контроля за сохранностью автомобильных дорог местного значения; </w:t>
      </w:r>
      <w:r>
        <w:br/>
        <w:t xml:space="preserve">  в) непринятие мер по предотвращению и устранению последствий выявленных нарушений законодательства 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деятельности; </w:t>
      </w:r>
      <w:r>
        <w:br/>
        <w:t xml:space="preserve">  г) объективность и достоверность материалов проводимых проверок. </w:t>
      </w:r>
      <w:r>
        <w:br/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влечет установленную законодательством РФ ответственность. </w:t>
      </w:r>
      <w:r>
        <w:br/>
        <w:t xml:space="preserve">4.5. Должностные лица,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 </w:t>
      </w:r>
    </w:p>
    <w:p w:rsidR="00467B06" w:rsidRDefault="00467B06" w:rsidP="00D00029">
      <w:pPr>
        <w:jc w:val="both"/>
      </w:pPr>
    </w:p>
    <w:p w:rsidR="00467B06" w:rsidRDefault="00467B06" w:rsidP="00D00029">
      <w:pPr>
        <w:jc w:val="both"/>
      </w:pPr>
    </w:p>
    <w:p w:rsidR="00467B06" w:rsidRDefault="00467B06" w:rsidP="00D00029">
      <w:pPr>
        <w:jc w:val="both"/>
      </w:pPr>
    </w:p>
    <w:p w:rsidR="00467B06" w:rsidRDefault="00467B06" w:rsidP="00D00029">
      <w:pPr>
        <w:jc w:val="both"/>
      </w:pPr>
    </w:p>
    <w:sectPr w:rsidR="00467B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0029"/>
    <w:rsid w:val="00467B06"/>
    <w:rsid w:val="00A7006B"/>
    <w:rsid w:val="00D0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2</cp:revision>
  <cp:lastPrinted>1601-01-01T00:00:00Z</cp:lastPrinted>
  <dcterms:created xsi:type="dcterms:W3CDTF">2018-06-13T10:13:00Z</dcterms:created>
  <dcterms:modified xsi:type="dcterms:W3CDTF">2018-06-13T10:13:00Z</dcterms:modified>
</cp:coreProperties>
</file>